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0C9282" w14:textId="77777777" w:rsidR="002E0BAD" w:rsidRDefault="002E0BAD"/>
    <w:p w14:paraId="505D8B1F" w14:textId="77777777" w:rsidR="002E0BAD" w:rsidRDefault="00CC29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 docente marque con una X el tipo de taller al que corresponde:</w:t>
      </w:r>
    </w:p>
    <w:p w14:paraId="2FAF14E1" w14:textId="77777777" w:rsidR="002E0BAD" w:rsidRDefault="002E0BAD">
      <w:pPr>
        <w:rPr>
          <w:rFonts w:ascii="Arial" w:eastAsia="Arial" w:hAnsi="Arial" w:cs="Arial"/>
        </w:rPr>
      </w:pPr>
    </w:p>
    <w:tbl>
      <w:tblPr>
        <w:tblStyle w:val="a1"/>
        <w:tblW w:w="10875" w:type="dxa"/>
        <w:tblInd w:w="-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418"/>
        <w:gridCol w:w="139"/>
        <w:gridCol w:w="239"/>
        <w:gridCol w:w="300"/>
        <w:gridCol w:w="172"/>
        <w:gridCol w:w="370"/>
        <w:gridCol w:w="1138"/>
        <w:gridCol w:w="485"/>
        <w:gridCol w:w="357"/>
        <w:gridCol w:w="385"/>
        <w:gridCol w:w="468"/>
        <w:gridCol w:w="350"/>
        <w:gridCol w:w="239"/>
        <w:gridCol w:w="644"/>
        <w:gridCol w:w="696"/>
        <w:gridCol w:w="407"/>
        <w:gridCol w:w="237"/>
        <w:gridCol w:w="1773"/>
        <w:gridCol w:w="676"/>
      </w:tblGrid>
      <w:tr w:rsidR="002E0BAD" w14:paraId="7170BABF" w14:textId="77777777">
        <w:tc>
          <w:tcPr>
            <w:tcW w:w="1939" w:type="dxa"/>
            <w:gridSpan w:val="3"/>
            <w:shd w:val="clear" w:color="auto" w:fill="FFFFFF"/>
          </w:tcPr>
          <w:p w14:paraId="6AC0D5CD" w14:textId="77777777" w:rsidR="002E0BAD" w:rsidRDefault="00CC294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PERIODO</w:t>
            </w:r>
          </w:p>
        </w:tc>
        <w:tc>
          <w:tcPr>
            <w:tcW w:w="239" w:type="dxa"/>
            <w:shd w:val="clear" w:color="auto" w:fill="FFFFFF"/>
          </w:tcPr>
          <w:p w14:paraId="02D7000E" w14:textId="77777777" w:rsidR="002E0BAD" w:rsidRDefault="002E0B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D9D9D9"/>
          </w:tcPr>
          <w:p w14:paraId="0D29BFC1" w14:textId="77777777" w:rsidR="002E0BAD" w:rsidRDefault="002E0BA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5" w:type="dxa"/>
            <w:gridSpan w:val="5"/>
            <w:shd w:val="clear" w:color="auto" w:fill="FFFFFF"/>
          </w:tcPr>
          <w:p w14:paraId="15ADF81B" w14:textId="77777777" w:rsidR="002E0BAD" w:rsidRDefault="00CC29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PLAN DE MEJORA</w:t>
            </w:r>
          </w:p>
        </w:tc>
        <w:tc>
          <w:tcPr>
            <w:tcW w:w="468" w:type="dxa"/>
            <w:shd w:val="clear" w:color="auto" w:fill="FFFFFF"/>
          </w:tcPr>
          <w:p w14:paraId="4E13D5A0" w14:textId="77777777" w:rsidR="002E0BAD" w:rsidRDefault="002E0B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D9D9D9"/>
          </w:tcPr>
          <w:p w14:paraId="69F7440F" w14:textId="40C63A35" w:rsidR="002E0BAD" w:rsidRDefault="00D32E14">
            <w:pPr>
              <w:ind w:left="-324" w:firstLine="3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39" w:type="dxa"/>
            <w:shd w:val="clear" w:color="auto" w:fill="FFFFFF"/>
          </w:tcPr>
          <w:p w14:paraId="4DFAEF61" w14:textId="77777777" w:rsidR="002E0BAD" w:rsidRDefault="002E0BA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shd w:val="clear" w:color="auto" w:fill="FFFFFF"/>
          </w:tcPr>
          <w:p w14:paraId="2EBE46B6" w14:textId="77777777" w:rsidR="002E0BAD" w:rsidRDefault="00CC29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AUSENCIA</w:t>
            </w:r>
          </w:p>
        </w:tc>
        <w:tc>
          <w:tcPr>
            <w:tcW w:w="407" w:type="dxa"/>
            <w:shd w:val="clear" w:color="auto" w:fill="D9D9D9"/>
          </w:tcPr>
          <w:p w14:paraId="54AB923A" w14:textId="77777777" w:rsidR="002E0BAD" w:rsidRDefault="002E0BA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FFFFF"/>
          </w:tcPr>
          <w:p w14:paraId="55159A4E" w14:textId="77777777" w:rsidR="002E0BAD" w:rsidRDefault="002E0BA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14:paraId="38CD7701" w14:textId="77777777" w:rsidR="002E0BAD" w:rsidRDefault="00CC29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SUSPENSIÓN</w:t>
            </w:r>
          </w:p>
        </w:tc>
        <w:tc>
          <w:tcPr>
            <w:tcW w:w="676" w:type="dxa"/>
            <w:shd w:val="clear" w:color="auto" w:fill="D9D9D9"/>
          </w:tcPr>
          <w:p w14:paraId="3D5B44F2" w14:textId="77777777" w:rsidR="002E0BAD" w:rsidRDefault="002E0BA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BAD" w14:paraId="0705D4D5" w14:textId="77777777">
        <w:tc>
          <w:tcPr>
            <w:tcW w:w="1382" w:type="dxa"/>
            <w:shd w:val="clear" w:color="auto" w:fill="FFFFFF"/>
          </w:tcPr>
          <w:p w14:paraId="0CB9327E" w14:textId="77777777" w:rsidR="002E0BAD" w:rsidRDefault="00CC29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096" w:type="dxa"/>
            <w:gridSpan w:val="4"/>
            <w:shd w:val="clear" w:color="auto" w:fill="D9D9D9"/>
          </w:tcPr>
          <w:p w14:paraId="37D2BE0D" w14:textId="77777777" w:rsidR="002E0BAD" w:rsidRDefault="002E0BAD">
            <w:pPr>
              <w:rPr>
                <w:rFonts w:ascii="Arial" w:eastAsia="Arial" w:hAnsi="Arial" w:cs="Arial"/>
              </w:rPr>
            </w:pPr>
          </w:p>
        </w:tc>
        <w:tc>
          <w:tcPr>
            <w:tcW w:w="1680" w:type="dxa"/>
            <w:gridSpan w:val="3"/>
            <w:shd w:val="clear" w:color="auto" w:fill="FFFFFF"/>
          </w:tcPr>
          <w:p w14:paraId="2AD1CDFE" w14:textId="77777777" w:rsidR="002E0BAD" w:rsidRDefault="00CC294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PERIODO N°</w:t>
            </w:r>
          </w:p>
        </w:tc>
        <w:tc>
          <w:tcPr>
            <w:tcW w:w="485" w:type="dxa"/>
            <w:shd w:val="clear" w:color="auto" w:fill="D9D9D9"/>
          </w:tcPr>
          <w:p w14:paraId="4DD857DF" w14:textId="77777777" w:rsidR="002E0BAD" w:rsidRDefault="002E0BA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3" w:type="dxa"/>
            <w:gridSpan w:val="6"/>
            <w:shd w:val="clear" w:color="auto" w:fill="D9D9D9"/>
          </w:tcPr>
          <w:p w14:paraId="7FAFF49A" w14:textId="77777777" w:rsidR="002E0BAD" w:rsidRDefault="00CC294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GRADO GRUPO</w:t>
            </w:r>
          </w:p>
        </w:tc>
        <w:tc>
          <w:tcPr>
            <w:tcW w:w="3789" w:type="dxa"/>
            <w:gridSpan w:val="5"/>
            <w:shd w:val="clear" w:color="auto" w:fill="D9D9D9"/>
          </w:tcPr>
          <w:p w14:paraId="1C47BC0C" w14:textId="77777777" w:rsidR="002E0BAD" w:rsidRDefault="002E0BA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E0BAD" w14:paraId="70CE2EE4" w14:textId="77777777">
        <w:tc>
          <w:tcPr>
            <w:tcW w:w="1800" w:type="dxa"/>
            <w:gridSpan w:val="2"/>
            <w:shd w:val="clear" w:color="auto" w:fill="FFFFFF"/>
          </w:tcPr>
          <w:p w14:paraId="05C292E6" w14:textId="77777777" w:rsidR="002E0BAD" w:rsidRDefault="00CC29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DOCENTE</w:t>
            </w:r>
          </w:p>
        </w:tc>
        <w:tc>
          <w:tcPr>
            <w:tcW w:w="1220" w:type="dxa"/>
            <w:gridSpan w:val="5"/>
            <w:shd w:val="clear" w:color="auto" w:fill="D9D9D9"/>
          </w:tcPr>
          <w:p w14:paraId="148A38C8" w14:textId="7881148F" w:rsidR="002E0BAD" w:rsidRDefault="00D32E14">
            <w:pPr>
              <w:rPr>
                <w:rFonts w:ascii="Arial" w:eastAsia="Arial" w:hAnsi="Arial" w:cs="Arial"/>
              </w:rPr>
            </w:pPr>
            <w:r w:rsidRPr="00D32E14">
              <w:rPr>
                <w:rFonts w:ascii="Arial" w:eastAsia="Arial" w:hAnsi="Arial" w:cs="Arial"/>
                <w:sz w:val="22"/>
              </w:rPr>
              <w:t>GEOVANI</w:t>
            </w:r>
          </w:p>
        </w:tc>
        <w:tc>
          <w:tcPr>
            <w:tcW w:w="1980" w:type="dxa"/>
            <w:gridSpan w:val="3"/>
            <w:shd w:val="clear" w:color="auto" w:fill="FFFFFF"/>
          </w:tcPr>
          <w:p w14:paraId="15B0FF1D" w14:textId="77777777" w:rsidR="002E0BAD" w:rsidRDefault="00CC29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5875" w:type="dxa"/>
            <w:gridSpan w:val="10"/>
            <w:shd w:val="clear" w:color="auto" w:fill="D9D9D9"/>
          </w:tcPr>
          <w:p w14:paraId="4237C6B0" w14:textId="468A3249" w:rsidR="002E0BAD" w:rsidRDefault="00D32E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TECNOLOGIA E INFORMATICA</w:t>
            </w:r>
          </w:p>
        </w:tc>
      </w:tr>
    </w:tbl>
    <w:p w14:paraId="30E9E2AE" w14:textId="77777777" w:rsidR="002E0BAD" w:rsidRDefault="002E0BAD">
      <w:pPr>
        <w:rPr>
          <w:rFonts w:ascii="Arial" w:eastAsia="Arial" w:hAnsi="Arial" w:cs="Arial"/>
        </w:rPr>
      </w:pPr>
    </w:p>
    <w:p w14:paraId="22EE10A0" w14:textId="77777777" w:rsidR="002E0BAD" w:rsidRDefault="002E0BAD">
      <w:pPr>
        <w:jc w:val="both"/>
      </w:pPr>
    </w:p>
    <w:p w14:paraId="2200A098" w14:textId="4981EA5E" w:rsidR="002E0BAD" w:rsidRDefault="00CC294B">
      <w:pPr>
        <w:jc w:val="both"/>
        <w:rPr>
          <w:b/>
        </w:rPr>
      </w:pPr>
      <w:r>
        <w:rPr>
          <w:b/>
        </w:rPr>
        <w:t>ACTIVIDADES A DESARROLLAR:</w:t>
      </w:r>
    </w:p>
    <w:p w14:paraId="1808F955" w14:textId="77777777" w:rsidR="00503FDD" w:rsidRDefault="00503FDD">
      <w:pPr>
        <w:jc w:val="both"/>
      </w:pPr>
    </w:p>
    <w:p w14:paraId="7F1FF241" w14:textId="77777777" w:rsidR="00D32E14" w:rsidRPr="00D32E14" w:rsidRDefault="00D32E14" w:rsidP="00D32E14">
      <w:pPr>
        <w:autoSpaceDE w:val="0"/>
        <w:autoSpaceDN w:val="0"/>
        <w:spacing w:before="4"/>
        <w:jc w:val="center"/>
        <w:rPr>
          <w:rFonts w:ascii="Arial" w:eastAsia="Calibri" w:hAnsi="Arial" w:cs="Arial"/>
          <w:b/>
          <w:lang w:val="es-ES" w:eastAsia="en-US"/>
        </w:rPr>
      </w:pPr>
      <w:r w:rsidRPr="00D32E14">
        <w:rPr>
          <w:rFonts w:ascii="Arial" w:eastAsia="Calibri" w:hAnsi="Arial" w:cs="Arial"/>
          <w:b/>
          <w:lang w:val="es-ES" w:eastAsia="en-US"/>
        </w:rPr>
        <w:t>GUIA SOBRE LA DEMOCRACIA</w:t>
      </w:r>
    </w:p>
    <w:p w14:paraId="45785777" w14:textId="77777777" w:rsidR="00D32E14" w:rsidRPr="00D32E14" w:rsidRDefault="00D32E14" w:rsidP="00D32E14">
      <w:pPr>
        <w:autoSpaceDE w:val="0"/>
        <w:autoSpaceDN w:val="0"/>
        <w:spacing w:line="261" w:lineRule="auto"/>
        <w:ind w:left="119" w:right="698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PROPÓSITO: Reconocer la importancia de conocer y utilizar los mecanismos de participación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ciudadana.</w:t>
      </w:r>
    </w:p>
    <w:p w14:paraId="34C05C47" w14:textId="77777777" w:rsidR="00D32E14" w:rsidRPr="00D32E14" w:rsidRDefault="00D32E14" w:rsidP="00D32E14">
      <w:pPr>
        <w:autoSpaceDE w:val="0"/>
        <w:autoSpaceDN w:val="0"/>
        <w:spacing w:before="149" w:line="261" w:lineRule="auto"/>
        <w:ind w:left="3226" w:hanging="2992"/>
        <w:rPr>
          <w:rFonts w:ascii="Arial" w:eastAsia="Calibri" w:hAnsi="Arial" w:cs="Arial"/>
          <w:b/>
          <w:lang w:val="es-ES" w:eastAsia="en-US"/>
        </w:rPr>
      </w:pPr>
      <w:r w:rsidRPr="00D32E14">
        <w:rPr>
          <w:rFonts w:ascii="Arial" w:eastAsia="Calibri" w:hAnsi="Arial" w:cs="Arial"/>
          <w:b/>
          <w:lang w:val="es-ES" w:eastAsia="en-US"/>
        </w:rPr>
        <w:t>“TE</w:t>
      </w:r>
      <w:r w:rsidRPr="00D32E14">
        <w:rPr>
          <w:rFonts w:ascii="Arial" w:eastAsia="Calibri" w:hAnsi="Arial" w:cs="Arial"/>
          <w:b/>
          <w:spacing w:val="-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DARÁS</w:t>
      </w:r>
      <w:r w:rsidRPr="00D32E14">
        <w:rPr>
          <w:rFonts w:ascii="Arial" w:eastAsia="Calibri" w:hAnsi="Arial" w:cs="Arial"/>
          <w:b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CUENTA</w:t>
      </w:r>
      <w:r w:rsidRPr="00D32E14">
        <w:rPr>
          <w:rFonts w:ascii="Arial" w:eastAsia="Calibri" w:hAnsi="Arial" w:cs="Arial"/>
          <w:b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DE</w:t>
      </w:r>
      <w:r w:rsidRPr="00D32E14">
        <w:rPr>
          <w:rFonts w:ascii="Arial" w:eastAsia="Calibri" w:hAnsi="Arial" w:cs="Arial"/>
          <w:b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QUE</w:t>
      </w:r>
      <w:r w:rsidRPr="00D32E14">
        <w:rPr>
          <w:rFonts w:ascii="Arial" w:eastAsia="Calibri" w:hAnsi="Arial" w:cs="Arial"/>
          <w:b/>
          <w:spacing w:val="-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LO</w:t>
      </w:r>
      <w:r w:rsidRPr="00D32E14">
        <w:rPr>
          <w:rFonts w:ascii="Arial" w:eastAsia="Calibri" w:hAnsi="Arial" w:cs="Arial"/>
          <w:b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QUE</w:t>
      </w:r>
      <w:r w:rsidRPr="00D32E14">
        <w:rPr>
          <w:rFonts w:ascii="Arial" w:eastAsia="Calibri" w:hAnsi="Arial" w:cs="Arial"/>
          <w:b/>
          <w:spacing w:val="-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HOY</w:t>
      </w:r>
      <w:r w:rsidRPr="00D32E14">
        <w:rPr>
          <w:rFonts w:ascii="Arial" w:eastAsia="Calibri" w:hAnsi="Arial" w:cs="Arial"/>
          <w:b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PARECE</w:t>
      </w:r>
      <w:r w:rsidRPr="00D32E14">
        <w:rPr>
          <w:rFonts w:ascii="Arial" w:eastAsia="Calibri" w:hAnsi="Arial" w:cs="Arial"/>
          <w:b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UN SACRIFICIO…VA</w:t>
      </w:r>
      <w:r w:rsidRPr="00D32E14">
        <w:rPr>
          <w:rFonts w:ascii="Arial" w:eastAsia="Calibri" w:hAnsi="Arial" w:cs="Arial"/>
          <w:b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A</w:t>
      </w:r>
      <w:r w:rsidRPr="00D32E14">
        <w:rPr>
          <w:rFonts w:ascii="Arial" w:eastAsia="Calibri" w:hAnsi="Arial" w:cs="Arial"/>
          <w:b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TERMINAR</w:t>
      </w:r>
      <w:r w:rsidRPr="00D32E14">
        <w:rPr>
          <w:rFonts w:ascii="Arial" w:eastAsia="Calibri" w:hAnsi="Arial" w:cs="Arial"/>
          <w:b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SIENDO</w:t>
      </w:r>
      <w:r w:rsidRPr="00D32E14">
        <w:rPr>
          <w:rFonts w:ascii="Arial" w:eastAsia="Calibri" w:hAnsi="Arial" w:cs="Arial"/>
          <w:b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EL</w:t>
      </w:r>
      <w:r w:rsidRPr="00D32E14">
        <w:rPr>
          <w:rFonts w:ascii="Arial" w:eastAsia="Calibri" w:hAnsi="Arial" w:cs="Arial"/>
          <w:b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MAYOR</w:t>
      </w:r>
      <w:r w:rsidRPr="00D32E14">
        <w:rPr>
          <w:rFonts w:ascii="Arial" w:eastAsia="Calibri" w:hAnsi="Arial" w:cs="Arial"/>
          <w:b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LOGRO</w:t>
      </w:r>
      <w:r w:rsidRPr="00D32E14">
        <w:rPr>
          <w:rFonts w:ascii="Arial" w:eastAsia="Calibri" w:hAnsi="Arial" w:cs="Arial"/>
          <w:b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DE</w:t>
      </w:r>
      <w:r w:rsidRPr="00D32E14">
        <w:rPr>
          <w:rFonts w:ascii="Arial" w:eastAsia="Calibri" w:hAnsi="Arial" w:cs="Arial"/>
          <w:b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TU</w:t>
      </w:r>
      <w:r w:rsidRPr="00D32E14">
        <w:rPr>
          <w:rFonts w:ascii="Arial" w:eastAsia="Calibri" w:hAnsi="Arial" w:cs="Arial"/>
          <w:b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lang w:val="es-ES" w:eastAsia="en-US"/>
        </w:rPr>
        <w:t>VIDA”</w:t>
      </w:r>
    </w:p>
    <w:p w14:paraId="52A0E6C9" w14:textId="77777777" w:rsidR="00D32E14" w:rsidRPr="00D32E14" w:rsidRDefault="00D32E14" w:rsidP="00D32E14">
      <w:pPr>
        <w:autoSpaceDE w:val="0"/>
        <w:autoSpaceDN w:val="0"/>
        <w:spacing w:before="159"/>
        <w:ind w:left="119"/>
        <w:rPr>
          <w:rFonts w:ascii="Arial" w:eastAsia="Calibri" w:hAnsi="Arial" w:cs="Arial"/>
          <w:b/>
          <w:lang w:val="es-ES" w:eastAsia="en-US"/>
        </w:rPr>
      </w:pPr>
      <w:r w:rsidRPr="00D32E14">
        <w:rPr>
          <w:rFonts w:ascii="Arial" w:eastAsia="Calibri" w:hAnsi="Arial" w:cs="Arial"/>
          <w:b/>
          <w:u w:val="single"/>
          <w:lang w:val="es-ES" w:eastAsia="en-US"/>
        </w:rPr>
        <w:t>CONTEXTUALIZACIÓN:</w:t>
      </w:r>
    </w:p>
    <w:p w14:paraId="01C28271" w14:textId="77777777" w:rsidR="00D32E14" w:rsidRPr="00D32E14" w:rsidRDefault="00D32E14" w:rsidP="00D32E14">
      <w:pPr>
        <w:autoSpaceDE w:val="0"/>
        <w:autoSpaceDN w:val="0"/>
        <w:spacing w:before="183" w:line="256" w:lineRule="auto"/>
        <w:ind w:left="119" w:right="-1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preocupación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central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una democracia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auténtica</w:t>
      </w:r>
      <w:r w:rsidRPr="00D32E14">
        <w:rPr>
          <w:rFonts w:ascii="Arial" w:eastAsia="Calibri" w:hAnsi="Arial" w:cs="Arial"/>
          <w:spacing w:val="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consiste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garantizar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todos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46"/>
          <w:lang w:val="es-ES" w:eastAsia="en-US"/>
        </w:rPr>
        <w:t xml:space="preserve">               </w:t>
      </w:r>
      <w:r w:rsidRPr="00D32E14">
        <w:rPr>
          <w:rFonts w:ascii="Arial" w:eastAsia="Calibri" w:hAnsi="Arial" w:cs="Arial"/>
          <w:lang w:val="es-ES" w:eastAsia="en-US"/>
        </w:rPr>
        <w:t>miembros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sociedad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tengan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posibilidad real e igual de participar en las decisiones colectivas.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                     </w:t>
      </w:r>
      <w:r w:rsidRPr="00D32E14">
        <w:rPr>
          <w:rFonts w:ascii="Arial" w:eastAsia="Calibri" w:hAnsi="Arial" w:cs="Arial"/>
          <w:lang w:val="es-ES" w:eastAsia="en-US"/>
        </w:rPr>
        <w:t xml:space="preserve">Así, cuando nuestra Constitución establece desde su  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primer artículo que Colombia es una República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democrática</w:t>
      </w:r>
      <w:r w:rsidRPr="00D32E14">
        <w:rPr>
          <w:rFonts w:ascii="Arial" w:eastAsia="Calibri" w:hAnsi="Arial" w:cs="Arial"/>
          <w:spacing w:val="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y</w:t>
      </w:r>
      <w:r w:rsidRPr="00D32E14">
        <w:rPr>
          <w:rFonts w:ascii="Arial" w:eastAsia="Calibri" w:hAnsi="Arial" w:cs="Arial"/>
          <w:spacing w:val="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participativa,</w:t>
      </w:r>
      <w:r w:rsidRPr="00D32E14">
        <w:rPr>
          <w:rFonts w:ascii="Arial" w:eastAsia="Calibri" w:hAnsi="Arial" w:cs="Arial"/>
          <w:spacing w:val="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está</w:t>
      </w:r>
      <w:r w:rsidRPr="00D32E14">
        <w:rPr>
          <w:rFonts w:ascii="Arial" w:eastAsia="Calibri" w:hAnsi="Arial" w:cs="Arial"/>
          <w:spacing w:val="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asumido</w:t>
      </w:r>
      <w:r w:rsidRPr="00D32E14">
        <w:rPr>
          <w:rFonts w:ascii="Arial" w:eastAsia="Calibri" w:hAnsi="Arial" w:cs="Arial"/>
          <w:spacing w:val="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</w:t>
      </w:r>
      <w:r w:rsidRPr="00D32E14">
        <w:rPr>
          <w:rFonts w:ascii="Arial" w:eastAsia="Calibri" w:hAnsi="Arial" w:cs="Arial"/>
          <w:spacing w:val="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reto</w:t>
      </w:r>
      <w:r w:rsidRPr="00D32E14">
        <w:rPr>
          <w:rFonts w:ascii="Arial" w:eastAsia="Calibri" w:hAnsi="Arial" w:cs="Arial"/>
          <w:spacing w:val="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y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 compromiso de promover la participación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ciudadana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todos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espacios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vida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social.</w:t>
      </w:r>
    </w:p>
    <w:p w14:paraId="1E12DF3A" w14:textId="77777777" w:rsidR="00D32E14" w:rsidRPr="00D32E14" w:rsidRDefault="00D32E14" w:rsidP="00D32E14">
      <w:pPr>
        <w:autoSpaceDE w:val="0"/>
        <w:autoSpaceDN w:val="0"/>
        <w:spacing w:before="157"/>
        <w:ind w:left="119" w:right="-21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sz w:val="28"/>
          <w:lang w:val="es-ES" w:eastAsia="en-US"/>
        </w:rPr>
        <w:t>Los</w:t>
      </w:r>
      <w:r w:rsidRPr="00D32E14">
        <w:rPr>
          <w:rFonts w:ascii="Arial" w:eastAsia="Calibri" w:hAnsi="Arial" w:cs="Arial"/>
          <w:b/>
          <w:spacing w:val="-5"/>
          <w:sz w:val="2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sz w:val="28"/>
          <w:lang w:val="es-ES" w:eastAsia="en-US"/>
        </w:rPr>
        <w:t>mecanismos</w:t>
      </w:r>
      <w:r w:rsidRPr="00D32E14">
        <w:rPr>
          <w:rFonts w:ascii="Arial" w:eastAsia="Calibri" w:hAnsi="Arial" w:cs="Arial"/>
          <w:b/>
          <w:spacing w:val="-4"/>
          <w:sz w:val="2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sz w:val="28"/>
          <w:lang w:val="es-ES" w:eastAsia="en-US"/>
        </w:rPr>
        <w:t>de</w:t>
      </w:r>
      <w:r w:rsidRPr="00D32E14">
        <w:rPr>
          <w:rFonts w:ascii="Arial" w:eastAsia="Calibri" w:hAnsi="Arial" w:cs="Arial"/>
          <w:b/>
          <w:spacing w:val="-4"/>
          <w:sz w:val="2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sz w:val="28"/>
          <w:lang w:val="es-ES" w:eastAsia="en-US"/>
        </w:rPr>
        <w:t>participación</w:t>
      </w:r>
      <w:r w:rsidRPr="00D32E14">
        <w:rPr>
          <w:rFonts w:ascii="Arial" w:eastAsia="Calibri" w:hAnsi="Arial" w:cs="Arial"/>
          <w:spacing w:val="-5"/>
          <w:sz w:val="2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ciudadana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son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una serie de herramientas establecidas en la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Constitución de 1991 para asegurar e incentivar la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movilización de la población colombiana. Todos los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individuos de nuestra sociedad con capacidad de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voto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tienen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 derecho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poner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práctica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 uso de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mecanismos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participación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asegurar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su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participación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toma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decisiones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y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4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resolución de los problemas que afectan el bien común. El objetivo de los mecanismos de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participación ciudadana es brindar garantías y beneficios para que el pueblo colombiano pueda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incidir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cambios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dentro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sistemas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judicial,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ejecutivo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y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legislativo.</w:t>
      </w:r>
    </w:p>
    <w:p w14:paraId="550A740F" w14:textId="77777777" w:rsidR="00D32E14" w:rsidRPr="00D32E14" w:rsidRDefault="00D32E14" w:rsidP="00D32E14">
      <w:pPr>
        <w:autoSpaceDE w:val="0"/>
        <w:autoSpaceDN w:val="0"/>
        <w:spacing w:before="155"/>
        <w:ind w:left="119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mecanismos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brindan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siguientes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garantías:</w:t>
      </w:r>
    </w:p>
    <w:p w14:paraId="0D1358F1" w14:textId="77777777" w:rsidR="00D32E14" w:rsidRPr="00D32E14" w:rsidRDefault="00D32E14" w:rsidP="00D32E14">
      <w:pPr>
        <w:numPr>
          <w:ilvl w:val="0"/>
          <w:numId w:val="1"/>
        </w:numPr>
        <w:tabs>
          <w:tab w:val="left" w:pos="841"/>
        </w:tabs>
        <w:autoSpaceDE w:val="0"/>
        <w:autoSpaceDN w:val="0"/>
        <w:spacing w:before="183"/>
        <w:ind w:hanging="361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Votar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manera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privada</w:t>
      </w:r>
    </w:p>
    <w:p w14:paraId="3A47C1D6" w14:textId="77777777" w:rsidR="00D32E14" w:rsidRPr="00D32E14" w:rsidRDefault="00D32E14" w:rsidP="00D32E14">
      <w:pPr>
        <w:numPr>
          <w:ilvl w:val="0"/>
          <w:numId w:val="1"/>
        </w:numPr>
        <w:tabs>
          <w:tab w:val="left" w:pos="841"/>
        </w:tabs>
        <w:autoSpaceDE w:val="0"/>
        <w:autoSpaceDN w:val="0"/>
        <w:spacing w:line="261" w:lineRule="auto"/>
        <w:ind w:right="265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Militarizar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zonas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para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brindar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seguridad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participantes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votaciones,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huelgas,</w:t>
      </w:r>
      <w:r w:rsidRPr="00D32E14">
        <w:rPr>
          <w:rFonts w:ascii="Arial" w:eastAsia="Calibri" w:hAnsi="Arial" w:cs="Arial"/>
          <w:spacing w:val="-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paros,</w:t>
      </w:r>
      <w:r w:rsidRPr="00D32E14">
        <w:rPr>
          <w:rFonts w:ascii="Arial" w:eastAsia="Calibri" w:hAnsi="Arial" w:cs="Arial"/>
          <w:spacing w:val="-4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manifestaciones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entre otras.</w:t>
      </w:r>
    </w:p>
    <w:p w14:paraId="6DE3EFA1" w14:textId="77777777" w:rsidR="00D32E14" w:rsidRPr="00D32E14" w:rsidRDefault="00D32E14" w:rsidP="00D32E14">
      <w:pPr>
        <w:numPr>
          <w:ilvl w:val="0"/>
          <w:numId w:val="1"/>
        </w:numPr>
        <w:tabs>
          <w:tab w:val="left" w:pos="841"/>
        </w:tabs>
        <w:autoSpaceDE w:val="0"/>
        <w:autoSpaceDN w:val="0"/>
        <w:spacing w:line="264" w:lineRule="exact"/>
        <w:ind w:hanging="361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Mostrar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su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inconformidad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apatía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frente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partido</w:t>
      </w:r>
      <w:r w:rsidRPr="00D32E14">
        <w:rPr>
          <w:rFonts w:ascii="Arial" w:eastAsia="Calibri" w:hAnsi="Arial" w:cs="Arial"/>
          <w:spacing w:val="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político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dirigente.</w:t>
      </w:r>
    </w:p>
    <w:p w14:paraId="5C6CD8DD" w14:textId="77777777" w:rsidR="00D32E14" w:rsidRPr="00D32E14" w:rsidRDefault="00D32E14" w:rsidP="00D32E14">
      <w:pPr>
        <w:numPr>
          <w:ilvl w:val="0"/>
          <w:numId w:val="1"/>
        </w:numPr>
        <w:tabs>
          <w:tab w:val="left" w:pos="841"/>
        </w:tabs>
        <w:autoSpaceDE w:val="0"/>
        <w:autoSpaceDN w:val="0"/>
        <w:spacing w:before="24"/>
        <w:ind w:hanging="361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Garantizar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leyes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cumplan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por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del Gobierno.</w:t>
      </w:r>
    </w:p>
    <w:p w14:paraId="56C88D58" w14:textId="77777777" w:rsidR="00D32E14" w:rsidRPr="00D32E14" w:rsidRDefault="00D32E14" w:rsidP="00D32E14">
      <w:pPr>
        <w:autoSpaceDE w:val="0"/>
        <w:autoSpaceDN w:val="0"/>
        <w:spacing w:before="178" w:line="261" w:lineRule="auto"/>
        <w:ind w:left="119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Teóricamente,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beneficios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adquiere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 pueblo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por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hacer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uso 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mecanismos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lastRenderedPageBreak/>
        <w:t>participación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ven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reflejados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en:</w:t>
      </w:r>
    </w:p>
    <w:p w14:paraId="66E35ADC" w14:textId="77777777" w:rsidR="00D32E14" w:rsidRPr="00D32E14" w:rsidRDefault="00D32E14" w:rsidP="00D32E14">
      <w:pPr>
        <w:numPr>
          <w:ilvl w:val="0"/>
          <w:numId w:val="2"/>
        </w:numPr>
        <w:tabs>
          <w:tab w:val="left" w:pos="841"/>
        </w:tabs>
        <w:autoSpaceDE w:val="0"/>
        <w:autoSpaceDN w:val="0"/>
        <w:spacing w:before="154"/>
        <w:ind w:hanging="361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respuesta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efectiva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y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obligatoria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por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entes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del gobierno.</w:t>
      </w:r>
    </w:p>
    <w:p w14:paraId="3B21875C" w14:textId="77777777" w:rsidR="00D32E14" w:rsidRPr="00D32E14" w:rsidRDefault="00D32E14" w:rsidP="00D32E14">
      <w:pPr>
        <w:numPr>
          <w:ilvl w:val="0"/>
          <w:numId w:val="2"/>
        </w:numPr>
        <w:tabs>
          <w:tab w:val="left" w:pos="841"/>
        </w:tabs>
        <w:autoSpaceDE w:val="0"/>
        <w:autoSpaceDN w:val="0"/>
        <w:spacing w:before="24" w:line="259" w:lineRule="auto"/>
        <w:ind w:right="164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El establecimiento de una relación más directa entre el Gobierno y el pueblo. Por ejemplo,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 mecanismos de participación les dan la posibilidad a los votantes de fiscalizar si el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Gobierno está cumpliendo el programa que presentó durante la campaña y por el cual fue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elegido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por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mayoría.</w:t>
      </w:r>
    </w:p>
    <w:p w14:paraId="10529B4F" w14:textId="77777777" w:rsidR="00D32E14" w:rsidRPr="00D32E14" w:rsidRDefault="00D32E14" w:rsidP="00D32E14">
      <w:pPr>
        <w:numPr>
          <w:ilvl w:val="0"/>
          <w:numId w:val="2"/>
        </w:numPr>
        <w:tabs>
          <w:tab w:val="left" w:pos="841"/>
        </w:tabs>
        <w:autoSpaceDE w:val="0"/>
        <w:autoSpaceDN w:val="0"/>
        <w:spacing w:line="259" w:lineRule="auto"/>
        <w:ind w:right="343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Beneficios menores, como aquellos que se les ofrece a los votantes por su sufragio,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reflejados en rebajas del precio en las pensiones, rebajas de tiempo en el servicio militar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obligatorio,</w:t>
      </w:r>
      <w:r w:rsidRPr="00D32E14">
        <w:rPr>
          <w:rFonts w:ascii="Arial" w:eastAsia="Calibri" w:hAnsi="Arial" w:cs="Arial"/>
          <w:spacing w:val="-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días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libres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trabajo.</w:t>
      </w:r>
    </w:p>
    <w:p w14:paraId="4C1CD2BB" w14:textId="77777777" w:rsidR="00D32E14" w:rsidRPr="00D32E14" w:rsidRDefault="00D32E14" w:rsidP="00D32E14">
      <w:pPr>
        <w:numPr>
          <w:ilvl w:val="0"/>
          <w:numId w:val="2"/>
        </w:numPr>
        <w:autoSpaceDE w:val="0"/>
        <w:autoSpaceDN w:val="0"/>
        <w:spacing w:before="159" w:line="259" w:lineRule="auto"/>
        <w:ind w:right="78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Todos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estos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beneficios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y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garantías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brindan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gente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no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ausente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del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mundo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político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del país; es decir, para que, por medio de su participación a través de estos mecanismos, esté al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tanto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decisiones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estatales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afectan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sus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vidas</w:t>
      </w:r>
      <w:r w:rsidRPr="00D32E14">
        <w:rPr>
          <w:rFonts w:ascii="Arial" w:eastAsia="Calibri" w:hAnsi="Arial" w:cs="Arial"/>
          <w:spacing w:val="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forma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positiva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negativa.</w:t>
      </w:r>
    </w:p>
    <w:p w14:paraId="08CD3025" w14:textId="77777777" w:rsidR="00D32E14" w:rsidRPr="00D32E14" w:rsidRDefault="00D32E14" w:rsidP="00D32E14">
      <w:pPr>
        <w:autoSpaceDE w:val="0"/>
        <w:autoSpaceDN w:val="0"/>
        <w:spacing w:before="158"/>
        <w:ind w:left="840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¿Cuáles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son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mecanismos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participación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ciudadana?</w:t>
      </w:r>
    </w:p>
    <w:p w14:paraId="42BCB79C" w14:textId="77777777" w:rsidR="00D32E14" w:rsidRPr="00D32E14" w:rsidRDefault="00D32E14" w:rsidP="00D32E14">
      <w:pPr>
        <w:numPr>
          <w:ilvl w:val="0"/>
          <w:numId w:val="2"/>
        </w:numPr>
        <w:autoSpaceDE w:val="0"/>
        <w:autoSpaceDN w:val="0"/>
        <w:spacing w:before="182" w:line="259" w:lineRule="auto"/>
        <w:ind w:right="120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A través de toda una serie de herramientas consagradas en la Constitución y reguladas en las leyes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nacionales, los colombianos podemos entablar una relación directa con las autoridades públicas,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dar a conocer nuestras propuestas, presionar para que sean adoptadas, opinar sobre asuntos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públicos,</w:t>
      </w:r>
      <w:r w:rsidRPr="00D32E14">
        <w:rPr>
          <w:rFonts w:ascii="Arial" w:eastAsia="Calibri" w:hAnsi="Arial" w:cs="Arial"/>
          <w:spacing w:val="-1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exigir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el</w:t>
      </w:r>
      <w:r w:rsidRPr="00D32E14">
        <w:rPr>
          <w:rFonts w:ascii="Arial" w:eastAsia="Calibri" w:hAnsi="Arial" w:cs="Arial"/>
          <w:spacing w:val="-1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cumplimiento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1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las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normas,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vigilar</w:t>
      </w:r>
      <w:r w:rsidRPr="00D32E14">
        <w:rPr>
          <w:rFonts w:ascii="Arial" w:eastAsia="Calibri" w:hAnsi="Arial" w:cs="Arial"/>
          <w:spacing w:val="-1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1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conducta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dirigentes,</w:t>
      </w:r>
      <w:r w:rsidRPr="00D32E14">
        <w:rPr>
          <w:rFonts w:ascii="Arial" w:eastAsia="Calibri" w:hAnsi="Arial" w:cs="Arial"/>
          <w:spacing w:val="-1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tomar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decisiones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-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nos</w:t>
      </w:r>
      <w:r w:rsidRPr="00D32E14">
        <w:rPr>
          <w:rFonts w:ascii="Arial" w:eastAsia="Calibri" w:hAnsi="Arial" w:cs="Arial"/>
          <w:spacing w:val="-9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afectan</w:t>
      </w:r>
      <w:r w:rsidRPr="00D32E14">
        <w:rPr>
          <w:rFonts w:ascii="Arial" w:eastAsia="Calibri" w:hAnsi="Arial" w:cs="Arial"/>
          <w:spacing w:val="-9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</w:t>
      </w:r>
      <w:r w:rsidRPr="00D32E14">
        <w:rPr>
          <w:rFonts w:ascii="Arial" w:eastAsia="Calibri" w:hAnsi="Arial" w:cs="Arial"/>
          <w:spacing w:val="-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todos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sancionar</w:t>
      </w:r>
      <w:r w:rsidRPr="00D32E14">
        <w:rPr>
          <w:rFonts w:ascii="Arial" w:eastAsia="Calibri" w:hAnsi="Arial" w:cs="Arial"/>
          <w:spacing w:val="-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</w:t>
      </w:r>
      <w:r w:rsidRPr="00D32E14">
        <w:rPr>
          <w:rFonts w:ascii="Arial" w:eastAsia="Calibri" w:hAnsi="Arial" w:cs="Arial"/>
          <w:spacing w:val="-9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gobernantes</w:t>
      </w:r>
      <w:r w:rsidRPr="00D32E14">
        <w:rPr>
          <w:rFonts w:ascii="Arial" w:eastAsia="Calibri" w:hAnsi="Arial" w:cs="Arial"/>
          <w:spacing w:val="-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-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actúan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forma</w:t>
      </w:r>
      <w:r w:rsidRPr="00D32E14">
        <w:rPr>
          <w:rFonts w:ascii="Arial" w:eastAsia="Calibri" w:hAnsi="Arial" w:cs="Arial"/>
          <w:spacing w:val="-9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equivocada,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entre</w:t>
      </w:r>
      <w:r w:rsidRPr="00D32E14">
        <w:rPr>
          <w:rFonts w:ascii="Arial" w:eastAsia="Calibri" w:hAnsi="Arial" w:cs="Arial"/>
          <w:spacing w:val="-9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otras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formas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participación.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ello,</w:t>
      </w:r>
      <w:r w:rsidRPr="00D32E14">
        <w:rPr>
          <w:rFonts w:ascii="Arial" w:eastAsia="Calibri" w:hAnsi="Arial" w:cs="Arial"/>
          <w:spacing w:val="-1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se</w:t>
      </w:r>
      <w:r w:rsidRPr="00D32E14">
        <w:rPr>
          <w:rFonts w:ascii="Arial" w:eastAsia="Calibri" w:hAnsi="Arial" w:cs="Arial"/>
          <w:spacing w:val="-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han</w:t>
      </w:r>
      <w:r w:rsidRPr="00D32E14">
        <w:rPr>
          <w:rFonts w:ascii="Arial" w:eastAsia="Calibri" w:hAnsi="Arial" w:cs="Arial"/>
          <w:spacing w:val="-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establecido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serie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mecanismos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participación</w:t>
      </w:r>
      <w:r w:rsidRPr="00D32E14">
        <w:rPr>
          <w:rFonts w:ascii="Arial" w:eastAsia="Calibri" w:hAnsi="Arial" w:cs="Arial"/>
          <w:spacing w:val="-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tienen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la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naturaleza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derecho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político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fundamental,</w:t>
      </w:r>
      <w:r w:rsidRPr="00D32E14">
        <w:rPr>
          <w:rFonts w:ascii="Arial" w:eastAsia="Calibri" w:hAnsi="Arial" w:cs="Arial"/>
          <w:spacing w:val="-1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atribuido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todo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ciudadano,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</w:t>
      </w:r>
      <w:r w:rsidRPr="00D32E14">
        <w:rPr>
          <w:rFonts w:ascii="Arial" w:eastAsia="Calibri" w:hAnsi="Arial" w:cs="Arial"/>
          <w:spacing w:val="-9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objetivo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 que cada uno pueda participar en la conformación, ejercicio y control del poder político. La Ley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134 de 1994, que reglamenta todo lo relativo a mecanismos de participación ciudadana, regular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detalladamente: la iniciativa popular legislativa y normativa, el referendo, la consulta popular, la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revocatoria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del mandato,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 plebiscito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y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 cabildo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abierto.</w:t>
      </w:r>
    </w:p>
    <w:p w14:paraId="5CDCB00A" w14:textId="77777777" w:rsidR="00D32E14" w:rsidRPr="00D32E14" w:rsidRDefault="00D32E14" w:rsidP="00D32E14">
      <w:pPr>
        <w:numPr>
          <w:ilvl w:val="0"/>
          <w:numId w:val="2"/>
        </w:numPr>
        <w:autoSpaceDE w:val="0"/>
        <w:autoSpaceDN w:val="0"/>
        <w:spacing w:before="182" w:line="259" w:lineRule="auto"/>
        <w:ind w:right="120"/>
        <w:jc w:val="both"/>
        <w:rPr>
          <w:rFonts w:ascii="Arial" w:eastAsia="Calibri" w:hAnsi="Arial" w:cs="Arial"/>
          <w:lang w:val="es-ES" w:eastAsia="en-US"/>
        </w:rPr>
      </w:pPr>
    </w:p>
    <w:p w14:paraId="195A5DB5" w14:textId="77777777" w:rsidR="00D32E14" w:rsidRPr="00D32E14" w:rsidRDefault="00D32E14" w:rsidP="00D32E14">
      <w:pPr>
        <w:autoSpaceDE w:val="0"/>
        <w:autoSpaceDN w:val="0"/>
        <w:spacing w:before="157"/>
        <w:ind w:left="840"/>
        <w:jc w:val="both"/>
        <w:rPr>
          <w:rFonts w:ascii="Arial" w:eastAsia="Calibri" w:hAnsi="Arial" w:cs="Arial"/>
          <w:b/>
          <w:i/>
          <w:lang w:val="es-ES" w:eastAsia="en-US"/>
        </w:rPr>
      </w:pPr>
      <w:r w:rsidRPr="00D32E14">
        <w:rPr>
          <w:rFonts w:ascii="Arial" w:eastAsia="Calibri" w:hAnsi="Arial" w:cs="Arial"/>
          <w:b/>
          <w:i/>
          <w:lang w:val="es-ES" w:eastAsia="en-US"/>
        </w:rPr>
        <w:t>Los</w:t>
      </w:r>
      <w:r w:rsidRPr="00D32E14">
        <w:rPr>
          <w:rFonts w:ascii="Arial" w:eastAsia="Calibri" w:hAnsi="Arial" w:cs="Arial"/>
          <w:b/>
          <w:i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mecanismos</w:t>
      </w:r>
      <w:r w:rsidRPr="00D32E14">
        <w:rPr>
          <w:rFonts w:ascii="Arial" w:eastAsia="Calibri" w:hAnsi="Arial" w:cs="Arial"/>
          <w:b/>
          <w:i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de</w:t>
      </w:r>
      <w:r w:rsidRPr="00D32E14">
        <w:rPr>
          <w:rFonts w:ascii="Arial" w:eastAsia="Calibri" w:hAnsi="Arial" w:cs="Arial"/>
          <w:b/>
          <w:i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participación</w:t>
      </w:r>
      <w:r w:rsidRPr="00D32E14">
        <w:rPr>
          <w:rFonts w:ascii="Arial" w:eastAsia="Calibri" w:hAnsi="Arial" w:cs="Arial"/>
          <w:b/>
          <w:i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política</w:t>
      </w:r>
      <w:r w:rsidRPr="00D32E14">
        <w:rPr>
          <w:rFonts w:ascii="Arial" w:eastAsia="Calibri" w:hAnsi="Arial" w:cs="Arial"/>
          <w:b/>
          <w:i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son</w:t>
      </w:r>
      <w:r w:rsidRPr="00D32E14">
        <w:rPr>
          <w:rFonts w:ascii="Arial" w:eastAsia="Calibri" w:hAnsi="Arial" w:cs="Arial"/>
          <w:b/>
          <w:i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los</w:t>
      </w:r>
      <w:r w:rsidRPr="00D32E14">
        <w:rPr>
          <w:rFonts w:ascii="Arial" w:eastAsia="Calibri" w:hAnsi="Arial" w:cs="Arial"/>
          <w:b/>
          <w:i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siguientes:</w:t>
      </w:r>
    </w:p>
    <w:p w14:paraId="3AC995B6" w14:textId="77777777" w:rsidR="00D32E14" w:rsidRPr="00D32E14" w:rsidRDefault="00D32E14" w:rsidP="00D32E14">
      <w:pPr>
        <w:numPr>
          <w:ilvl w:val="0"/>
          <w:numId w:val="2"/>
        </w:numPr>
        <w:tabs>
          <w:tab w:val="left" w:pos="841"/>
        </w:tabs>
        <w:autoSpaceDE w:val="0"/>
        <w:autoSpaceDN w:val="0"/>
        <w:spacing w:before="182" w:line="259" w:lineRule="auto"/>
        <w:ind w:right="171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i/>
          <w:lang w:val="es-ES" w:eastAsia="en-US"/>
        </w:rPr>
        <w:t>EL VOTO</w:t>
      </w:r>
      <w:r w:rsidRPr="00D32E14">
        <w:rPr>
          <w:rFonts w:ascii="Arial" w:eastAsia="Calibri" w:hAnsi="Arial" w:cs="Arial"/>
          <w:lang w:val="es-ES" w:eastAsia="en-US"/>
        </w:rPr>
        <w:t>: Herramienta mediante la cual el ciudadano colombiano elige de manera activa a</w:t>
      </w:r>
      <w:r w:rsidRPr="00D32E14">
        <w:rPr>
          <w:rFonts w:ascii="Arial" w:eastAsia="Calibri" w:hAnsi="Arial" w:cs="Arial"/>
          <w:spacing w:val="-4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las personas que considera idóneas para su representación en las instituciones del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gobierno (Presidencia, vice-presidencia, Cámara de representantes, Senado, Alcaldías,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Gobernaciones,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Concejos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distritales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y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municipales,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Alcaldías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locales)</w:t>
      </w:r>
    </w:p>
    <w:p w14:paraId="6281405B" w14:textId="77777777" w:rsidR="00D32E14" w:rsidRPr="00D32E14" w:rsidRDefault="00D32E14" w:rsidP="00D32E14">
      <w:pPr>
        <w:tabs>
          <w:tab w:val="left" w:pos="841"/>
        </w:tabs>
        <w:autoSpaceDE w:val="0"/>
        <w:autoSpaceDN w:val="0"/>
        <w:spacing w:before="182" w:line="259" w:lineRule="auto"/>
        <w:ind w:right="171"/>
        <w:rPr>
          <w:rFonts w:ascii="Arial" w:eastAsia="Calibri" w:hAnsi="Arial" w:cs="Arial"/>
          <w:lang w:val="es-ES" w:eastAsia="en-US"/>
        </w:rPr>
      </w:pPr>
    </w:p>
    <w:p w14:paraId="138EC9B7" w14:textId="77777777" w:rsidR="00D32E14" w:rsidRPr="00D32E14" w:rsidRDefault="00D32E14" w:rsidP="00D32E14">
      <w:pPr>
        <w:numPr>
          <w:ilvl w:val="0"/>
          <w:numId w:val="3"/>
        </w:numPr>
        <w:tabs>
          <w:tab w:val="left" w:pos="841"/>
        </w:tabs>
        <w:autoSpaceDE w:val="0"/>
        <w:autoSpaceDN w:val="0"/>
        <w:spacing w:line="259" w:lineRule="auto"/>
        <w:ind w:right="122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i/>
          <w:lang w:val="es-ES" w:eastAsia="en-US"/>
        </w:rPr>
        <w:t>EL PLEBISCITO</w:t>
      </w:r>
      <w:r w:rsidRPr="00D32E14">
        <w:rPr>
          <w:rFonts w:ascii="Arial" w:eastAsia="Calibri" w:hAnsi="Arial" w:cs="Arial"/>
          <w:lang w:val="es-ES" w:eastAsia="en-US"/>
        </w:rPr>
        <w:t>: Herramienta utilizada por el Presidente de la República para refrendar una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lastRenderedPageBreak/>
        <w:t>decisión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opinión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pueblo.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Presidente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anuncia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uso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plebiscito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y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ciudadanos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votan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apoyar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rechazar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decisión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puesta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cuestión.</w:t>
      </w:r>
    </w:p>
    <w:p w14:paraId="67DD1F1C" w14:textId="77777777" w:rsidR="00D32E14" w:rsidRPr="00D32E14" w:rsidRDefault="00D32E14" w:rsidP="00D32E14">
      <w:pPr>
        <w:numPr>
          <w:ilvl w:val="0"/>
          <w:numId w:val="3"/>
        </w:numPr>
        <w:tabs>
          <w:tab w:val="left" w:pos="841"/>
        </w:tabs>
        <w:autoSpaceDE w:val="0"/>
        <w:autoSpaceDN w:val="0"/>
        <w:spacing w:before="3" w:line="256" w:lineRule="auto"/>
        <w:ind w:right="119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i/>
          <w:lang w:val="es-ES" w:eastAsia="en-US"/>
        </w:rPr>
        <w:t>EL REFERENDO</w:t>
      </w:r>
      <w:r w:rsidRPr="00D32E14">
        <w:rPr>
          <w:rFonts w:ascii="Arial" w:eastAsia="Calibri" w:hAnsi="Arial" w:cs="Arial"/>
          <w:lang w:val="es-ES" w:eastAsia="en-US"/>
        </w:rPr>
        <w:t>: Herramienta utilizada para convocar a los ciudadanos a la aprobación o al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rechazo de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 proyecto de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ley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 una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norma jurídica vigente.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referendo puede ser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nacional,</w:t>
      </w:r>
      <w:r w:rsidRPr="00D32E14">
        <w:rPr>
          <w:rFonts w:ascii="Arial" w:eastAsia="Calibri" w:hAnsi="Arial" w:cs="Arial"/>
          <w:spacing w:val="-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regional,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departamental,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distrital,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municipal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local.</w:t>
      </w:r>
    </w:p>
    <w:p w14:paraId="28FF66C4" w14:textId="77777777" w:rsidR="00D32E14" w:rsidRPr="00D32E14" w:rsidRDefault="00D32E14" w:rsidP="00D32E14">
      <w:pPr>
        <w:numPr>
          <w:ilvl w:val="0"/>
          <w:numId w:val="3"/>
        </w:numPr>
        <w:tabs>
          <w:tab w:val="left" w:pos="841"/>
        </w:tabs>
        <w:autoSpaceDE w:val="0"/>
        <w:autoSpaceDN w:val="0"/>
        <w:spacing w:before="7" w:line="259" w:lineRule="auto"/>
        <w:ind w:right="120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i/>
          <w:lang w:val="es-ES" w:eastAsia="en-US"/>
        </w:rPr>
        <w:t>EL REFERENDO DEROGATORIO O APROBATORIO</w:t>
      </w:r>
      <w:r w:rsidRPr="00D32E14">
        <w:rPr>
          <w:rFonts w:ascii="Arial" w:eastAsia="Calibri" w:hAnsi="Arial" w:cs="Arial"/>
          <w:lang w:val="es-ES" w:eastAsia="en-US"/>
        </w:rPr>
        <w:t>: Herramienta mediante la cual se pone 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consideración de la ciudadanía la derogación o aprobación de una ley, una ordenanza, un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acuerdo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una</w:t>
      </w:r>
      <w:r w:rsidRPr="00D32E14">
        <w:rPr>
          <w:rFonts w:ascii="Arial" w:eastAsia="Calibri" w:hAnsi="Arial" w:cs="Arial"/>
          <w:spacing w:val="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resolución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local.</w:t>
      </w:r>
    </w:p>
    <w:p w14:paraId="69162EC3" w14:textId="77777777" w:rsidR="00D32E14" w:rsidRPr="00D32E14" w:rsidRDefault="00D32E14" w:rsidP="00D32E14">
      <w:pPr>
        <w:numPr>
          <w:ilvl w:val="0"/>
          <w:numId w:val="3"/>
        </w:numPr>
        <w:tabs>
          <w:tab w:val="left" w:pos="841"/>
        </w:tabs>
        <w:autoSpaceDE w:val="0"/>
        <w:autoSpaceDN w:val="0"/>
        <w:spacing w:line="259" w:lineRule="auto"/>
        <w:ind w:right="119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i/>
          <w:spacing w:val="-1"/>
          <w:lang w:val="es-ES" w:eastAsia="en-US"/>
        </w:rPr>
        <w:t>LA</w:t>
      </w:r>
      <w:r w:rsidRPr="00D32E14">
        <w:rPr>
          <w:rFonts w:ascii="Arial" w:eastAsia="Calibri" w:hAnsi="Arial" w:cs="Arial"/>
          <w:b/>
          <w:i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spacing w:val="-1"/>
          <w:lang w:val="es-ES" w:eastAsia="en-US"/>
        </w:rPr>
        <w:t>CONSULTA</w:t>
      </w:r>
      <w:r w:rsidRPr="00D32E14">
        <w:rPr>
          <w:rFonts w:ascii="Arial" w:eastAsia="Calibri" w:hAnsi="Arial" w:cs="Arial"/>
          <w:b/>
          <w:i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POPULAR</w:t>
      </w:r>
      <w:r w:rsidRPr="00D32E14">
        <w:rPr>
          <w:rFonts w:ascii="Arial" w:eastAsia="Calibri" w:hAnsi="Arial" w:cs="Arial"/>
          <w:lang w:val="es-ES" w:eastAsia="en-US"/>
        </w:rPr>
        <w:t>: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Herramienta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mediante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cual</w:t>
      </w:r>
      <w:r w:rsidRPr="00D32E14">
        <w:rPr>
          <w:rFonts w:ascii="Arial" w:eastAsia="Calibri" w:hAnsi="Arial" w:cs="Arial"/>
          <w:spacing w:val="-1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se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plantea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pregunta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carácter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general sobre un asunto de trascendencia nacional, departamental, municipal, distrital o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local, por parte del Presidente de la República, el Gobernador o el Alcalde, para que los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ciudadanos se pronuncien al respecto. Este mecanismo puede ser utilizado para convocar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una Asamblea Constituyente, con el fin de someter a consideración popular las decisiones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allí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establecidas.</w:t>
      </w:r>
    </w:p>
    <w:p w14:paraId="130CEC93" w14:textId="77777777" w:rsidR="00D32E14" w:rsidRPr="00D32E14" w:rsidRDefault="00D32E14" w:rsidP="00D32E14">
      <w:pPr>
        <w:numPr>
          <w:ilvl w:val="0"/>
          <w:numId w:val="3"/>
        </w:numPr>
        <w:tabs>
          <w:tab w:val="left" w:pos="841"/>
        </w:tabs>
        <w:autoSpaceDE w:val="0"/>
        <w:autoSpaceDN w:val="0"/>
        <w:spacing w:line="259" w:lineRule="auto"/>
        <w:ind w:right="118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i/>
          <w:lang w:val="es-ES" w:eastAsia="en-US"/>
        </w:rPr>
        <w:t>EL CABILDO ABIERTO</w:t>
      </w:r>
      <w:r w:rsidRPr="00D32E14">
        <w:rPr>
          <w:rFonts w:ascii="Arial" w:eastAsia="Calibri" w:hAnsi="Arial" w:cs="Arial"/>
          <w:lang w:val="es-ES" w:eastAsia="en-US"/>
        </w:rPr>
        <w:t>: Es la reunión pública de los concejos distritales, municipales y de las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juntas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administradoras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locales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(JAL),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</w:t>
      </w:r>
      <w:r w:rsidRPr="00D32E14">
        <w:rPr>
          <w:rFonts w:ascii="Arial" w:eastAsia="Calibri" w:hAnsi="Arial" w:cs="Arial"/>
          <w:spacing w:val="-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objetivo</w:t>
      </w:r>
      <w:r w:rsidRPr="00D32E14">
        <w:rPr>
          <w:rFonts w:ascii="Arial" w:eastAsia="Calibri" w:hAnsi="Arial" w:cs="Arial"/>
          <w:spacing w:val="-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habitantes</w:t>
      </w:r>
      <w:r w:rsidRPr="00D32E14">
        <w:rPr>
          <w:rFonts w:ascii="Arial" w:eastAsia="Calibri" w:hAnsi="Arial" w:cs="Arial"/>
          <w:spacing w:val="-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puedan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participar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directamente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discusión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asuntos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interés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comunidades.</w:t>
      </w:r>
    </w:p>
    <w:p w14:paraId="71DC6EEF" w14:textId="77777777" w:rsidR="00D32E14" w:rsidRPr="00D32E14" w:rsidRDefault="00D32E14" w:rsidP="00D32E14">
      <w:pPr>
        <w:numPr>
          <w:ilvl w:val="0"/>
          <w:numId w:val="3"/>
        </w:numPr>
        <w:tabs>
          <w:tab w:val="left" w:pos="841"/>
        </w:tabs>
        <w:autoSpaceDE w:val="0"/>
        <w:autoSpaceDN w:val="0"/>
        <w:spacing w:line="259" w:lineRule="auto"/>
        <w:ind w:right="115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i/>
          <w:lang w:val="es-ES" w:eastAsia="en-US"/>
        </w:rPr>
        <w:t>LA INICIATIVA POPULAR</w:t>
      </w:r>
      <w:r w:rsidRPr="00D32E14">
        <w:rPr>
          <w:rFonts w:ascii="Arial" w:eastAsia="Calibri" w:hAnsi="Arial" w:cs="Arial"/>
          <w:lang w:val="es-ES" w:eastAsia="en-US"/>
        </w:rPr>
        <w:t>: Es el derecho político de un grupo de ciudadanos de presentar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proyectos de ley y de acto legislativo (que pretende reformar la constitución) ante el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Congreso de la República, de ordenanza ante las Asambleas Departamentales, de acuerdo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ante los Concejos Municipales o Distritales y de resolución ante las Juntas Administradores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Locales (JAL), y demás resoluciones de las corporaciones de las entidades territoriales, de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acuerdo con las leyes que las reglamentan, según el caso, para que sean debatidos y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posteriormente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aprobados,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modificados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negados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por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corporación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pública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correspondiente.</w:t>
      </w:r>
    </w:p>
    <w:p w14:paraId="3098B51F" w14:textId="77777777" w:rsidR="00D32E14" w:rsidRPr="00D32E14" w:rsidRDefault="00D32E14" w:rsidP="00D32E14">
      <w:pPr>
        <w:numPr>
          <w:ilvl w:val="0"/>
          <w:numId w:val="3"/>
        </w:numPr>
        <w:tabs>
          <w:tab w:val="left" w:pos="841"/>
        </w:tabs>
        <w:autoSpaceDE w:val="0"/>
        <w:autoSpaceDN w:val="0"/>
        <w:spacing w:line="261" w:lineRule="auto"/>
        <w:ind w:right="126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i/>
          <w:lang w:val="es-ES" w:eastAsia="en-US"/>
        </w:rPr>
        <w:t>LA</w:t>
      </w:r>
      <w:r w:rsidRPr="00D32E14">
        <w:rPr>
          <w:rFonts w:ascii="Arial" w:eastAsia="Calibri" w:hAnsi="Arial" w:cs="Arial"/>
          <w:b/>
          <w:i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REVOCATORIA</w:t>
      </w:r>
      <w:r w:rsidRPr="00D32E14">
        <w:rPr>
          <w:rFonts w:ascii="Arial" w:eastAsia="Calibri" w:hAnsi="Arial" w:cs="Arial"/>
          <w:b/>
          <w:i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DE</w:t>
      </w:r>
      <w:r w:rsidRPr="00D32E14">
        <w:rPr>
          <w:rFonts w:ascii="Arial" w:eastAsia="Calibri" w:hAnsi="Arial" w:cs="Arial"/>
          <w:b/>
          <w:i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b/>
          <w:i/>
          <w:lang w:val="es-ES" w:eastAsia="en-US"/>
        </w:rPr>
        <w:t>MANDATO</w:t>
      </w:r>
      <w:r w:rsidRPr="00D32E14">
        <w:rPr>
          <w:rFonts w:ascii="Arial" w:eastAsia="Calibri" w:hAnsi="Arial" w:cs="Arial"/>
          <w:lang w:val="es-ES" w:eastAsia="en-US"/>
        </w:rPr>
        <w:t>: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es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derecho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político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por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medio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del cual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ciudadanos</w:t>
      </w:r>
      <w:r w:rsidRPr="00D32E14">
        <w:rPr>
          <w:rFonts w:ascii="Arial" w:eastAsia="Calibri" w:hAnsi="Arial" w:cs="Arial"/>
          <w:spacing w:val="-48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dan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por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terminado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el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mandato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que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han conferido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</w:t>
      </w:r>
      <w:r w:rsidRPr="00D32E14">
        <w:rPr>
          <w:rFonts w:ascii="Arial" w:eastAsia="Calibri" w:hAnsi="Arial" w:cs="Arial"/>
          <w:spacing w:val="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Gobernador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Alcalde.</w:t>
      </w:r>
    </w:p>
    <w:p w14:paraId="6D69281F" w14:textId="77777777" w:rsidR="00D32E14" w:rsidRPr="00D32E14" w:rsidRDefault="00D32E14" w:rsidP="00D32E14">
      <w:pPr>
        <w:numPr>
          <w:ilvl w:val="0"/>
          <w:numId w:val="3"/>
        </w:numPr>
        <w:tabs>
          <w:tab w:val="left" w:pos="841"/>
        </w:tabs>
        <w:autoSpaceDE w:val="0"/>
        <w:autoSpaceDN w:val="0"/>
        <w:spacing w:line="259" w:lineRule="auto"/>
        <w:ind w:right="125"/>
        <w:jc w:val="both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b/>
          <w:i/>
          <w:lang w:val="es-ES" w:eastAsia="en-US"/>
        </w:rPr>
        <w:t>LA TUTELA</w:t>
      </w:r>
      <w:r w:rsidRPr="00D32E14">
        <w:rPr>
          <w:rFonts w:ascii="Arial" w:eastAsia="Calibri" w:hAnsi="Arial" w:cs="Arial"/>
          <w:lang w:val="es-ES" w:eastAsia="en-US"/>
        </w:rPr>
        <w:t>: Es el mecanismo creado en el artículo 86 de la Constitución de 1991, mediante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el</w:t>
      </w:r>
      <w:r w:rsidRPr="00D32E14">
        <w:rPr>
          <w:rFonts w:ascii="Arial" w:eastAsia="Calibri" w:hAnsi="Arial" w:cs="Arial"/>
          <w:spacing w:val="-1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cual</w:t>
      </w:r>
      <w:r w:rsidRPr="00D32E14">
        <w:rPr>
          <w:rFonts w:ascii="Arial" w:eastAsia="Calibri" w:hAnsi="Arial" w:cs="Arial"/>
          <w:spacing w:val="-1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spacing w:val="-1"/>
          <w:lang w:val="es-ES" w:eastAsia="en-US"/>
        </w:rPr>
        <w:t>toda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persona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puede</w:t>
      </w:r>
      <w:r w:rsidRPr="00D32E14">
        <w:rPr>
          <w:rFonts w:ascii="Arial" w:eastAsia="Calibri" w:hAnsi="Arial" w:cs="Arial"/>
          <w:spacing w:val="-1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reclamar</w:t>
      </w:r>
      <w:r w:rsidRPr="00D32E14">
        <w:rPr>
          <w:rFonts w:ascii="Arial" w:eastAsia="Calibri" w:hAnsi="Arial" w:cs="Arial"/>
          <w:spacing w:val="-1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ante</w:t>
      </w:r>
      <w:r w:rsidRPr="00D32E14">
        <w:rPr>
          <w:rFonts w:ascii="Arial" w:eastAsia="Calibri" w:hAnsi="Arial" w:cs="Arial"/>
          <w:spacing w:val="-1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1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jueces</w:t>
      </w:r>
      <w:r w:rsidRPr="00D32E14">
        <w:rPr>
          <w:rFonts w:ascii="Arial" w:eastAsia="Calibri" w:hAnsi="Arial" w:cs="Arial"/>
          <w:spacing w:val="-10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1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protección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inmediata</w:t>
      </w:r>
      <w:r w:rsidRPr="00D32E14">
        <w:rPr>
          <w:rFonts w:ascii="Arial" w:eastAsia="Calibri" w:hAnsi="Arial" w:cs="Arial"/>
          <w:spacing w:val="-1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1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sus</w:t>
      </w:r>
      <w:r w:rsidRPr="00D32E14">
        <w:rPr>
          <w:rFonts w:ascii="Arial" w:eastAsia="Calibri" w:hAnsi="Arial" w:cs="Arial"/>
          <w:spacing w:val="-1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derechos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constitucionales fundamentales, cuando estos resultan vulnerados o amenazados por la</w:t>
      </w:r>
      <w:r w:rsidRPr="00D32E14">
        <w:rPr>
          <w:rFonts w:ascii="Arial" w:eastAsia="Calibri" w:hAnsi="Arial" w:cs="Arial"/>
          <w:spacing w:val="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acción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la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omisión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cualquier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autoridad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pública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o de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particulares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en</w:t>
      </w:r>
      <w:r w:rsidRPr="00D32E14">
        <w:rPr>
          <w:rFonts w:ascii="Arial" w:eastAsia="Calibri" w:hAnsi="Arial" w:cs="Arial"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casos.</w:t>
      </w:r>
    </w:p>
    <w:p w14:paraId="76352080" w14:textId="77777777" w:rsidR="00D32E14" w:rsidRPr="00D32E14" w:rsidRDefault="00D32E14" w:rsidP="00D32E14">
      <w:pPr>
        <w:autoSpaceDE w:val="0"/>
        <w:autoSpaceDN w:val="0"/>
        <w:spacing w:before="150"/>
        <w:ind w:left="119"/>
        <w:rPr>
          <w:rFonts w:ascii="Arial" w:eastAsia="Calibri" w:hAnsi="Arial" w:cs="Arial"/>
          <w:b/>
          <w:lang w:val="es-ES" w:eastAsia="en-US"/>
        </w:rPr>
      </w:pPr>
      <w:r w:rsidRPr="00D32E14">
        <w:rPr>
          <w:rFonts w:ascii="Arial" w:eastAsia="Calibri" w:hAnsi="Arial" w:cs="Arial"/>
          <w:b/>
          <w:u w:val="single"/>
          <w:lang w:val="es-ES" w:eastAsia="en-US"/>
        </w:rPr>
        <w:t>ACTIVIDADES</w:t>
      </w:r>
    </w:p>
    <w:p w14:paraId="6F2CB66C" w14:textId="77777777" w:rsidR="00D32E14" w:rsidRPr="00D32E14" w:rsidRDefault="00D32E14" w:rsidP="00D32E14">
      <w:pPr>
        <w:autoSpaceDE w:val="0"/>
        <w:autoSpaceDN w:val="0"/>
        <w:spacing w:before="5"/>
        <w:rPr>
          <w:rFonts w:ascii="Arial" w:eastAsia="Calibri" w:hAnsi="Arial" w:cs="Arial"/>
          <w:b/>
          <w:lang w:val="es-ES" w:eastAsia="en-US"/>
        </w:rPr>
      </w:pPr>
    </w:p>
    <w:p w14:paraId="215F4B0B" w14:textId="7A3DCC8E" w:rsidR="00D32E14" w:rsidRPr="00D32E14" w:rsidRDefault="00D32E14" w:rsidP="00D32E14">
      <w:pPr>
        <w:numPr>
          <w:ilvl w:val="1"/>
          <w:numId w:val="3"/>
        </w:numPr>
        <w:tabs>
          <w:tab w:val="left" w:pos="1561"/>
        </w:tabs>
        <w:autoSpaceDE w:val="0"/>
        <w:autoSpaceDN w:val="0"/>
        <w:spacing w:before="56"/>
        <w:ind w:hanging="361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REALICE</w:t>
      </w:r>
      <w:r w:rsidRPr="00D32E14">
        <w:rPr>
          <w:rFonts w:ascii="Arial" w:eastAsia="Calibri" w:hAnsi="Arial" w:cs="Arial"/>
          <w:spacing w:val="-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UN</w:t>
      </w:r>
      <w:r w:rsidRPr="00D32E14">
        <w:rPr>
          <w:rFonts w:ascii="Arial" w:eastAsia="Calibri" w:hAnsi="Arial" w:cs="Arial"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ESQUEMA</w:t>
      </w:r>
      <w:r w:rsidR="00812967">
        <w:rPr>
          <w:rFonts w:ascii="Arial" w:eastAsia="Calibri" w:hAnsi="Arial" w:cs="Arial"/>
          <w:lang w:val="es-ES" w:eastAsia="en-US"/>
        </w:rPr>
        <w:t xml:space="preserve"> </w:t>
      </w:r>
      <w:bookmarkStart w:id="0" w:name="_GoBack"/>
      <w:bookmarkEnd w:id="0"/>
      <w:r w:rsidRPr="00D32E14">
        <w:rPr>
          <w:rFonts w:ascii="Arial" w:eastAsia="Calibri" w:hAnsi="Arial" w:cs="Arial"/>
          <w:lang w:val="es-ES" w:eastAsia="en-US"/>
        </w:rPr>
        <w:t>SOBRE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LOS</w:t>
      </w:r>
      <w:r w:rsidRPr="00D32E14">
        <w:rPr>
          <w:rFonts w:ascii="Arial" w:eastAsia="Calibri" w:hAnsi="Arial" w:cs="Arial"/>
          <w:spacing w:val="-4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MECANISMOS</w:t>
      </w:r>
      <w:r w:rsidRPr="00D32E14">
        <w:rPr>
          <w:rFonts w:ascii="Arial" w:eastAsia="Calibri" w:hAnsi="Arial" w:cs="Arial"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DE</w:t>
      </w:r>
      <w:r w:rsidRPr="00D32E14">
        <w:rPr>
          <w:rFonts w:ascii="Arial" w:eastAsia="Calibri" w:hAnsi="Arial" w:cs="Arial"/>
          <w:spacing w:val="-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PARTICIPACIÓN</w:t>
      </w:r>
      <w:r w:rsidRPr="00D32E14">
        <w:rPr>
          <w:rFonts w:ascii="Arial" w:eastAsia="Calibri" w:hAnsi="Arial" w:cs="Arial"/>
          <w:spacing w:val="-3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POLÍTICA</w:t>
      </w:r>
    </w:p>
    <w:p w14:paraId="1399AD2F" w14:textId="4F191ECC" w:rsidR="00D32E14" w:rsidRPr="00D32E14" w:rsidRDefault="00D32E14" w:rsidP="00812967">
      <w:pPr>
        <w:numPr>
          <w:ilvl w:val="1"/>
          <w:numId w:val="3"/>
        </w:numPr>
        <w:tabs>
          <w:tab w:val="left" w:pos="1561"/>
        </w:tabs>
        <w:autoSpaceDE w:val="0"/>
        <w:autoSpaceDN w:val="0"/>
        <w:spacing w:before="19" w:line="261" w:lineRule="auto"/>
        <w:ind w:right="659"/>
        <w:rPr>
          <w:rFonts w:ascii="Arial" w:eastAsia="Calibri" w:hAnsi="Arial" w:cs="Arial"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>REALICE 5 PREGUNTAS CON RESPUESTAS SOBRE EL TEMA LA PARTICIPACIÓN</w:t>
      </w:r>
      <w:r w:rsidRPr="00D32E14">
        <w:rPr>
          <w:rFonts w:ascii="Arial" w:eastAsia="Calibri" w:hAnsi="Arial" w:cs="Arial"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lang w:val="es-ES" w:eastAsia="en-US"/>
        </w:rPr>
        <w:t>POLITICA</w:t>
      </w:r>
    </w:p>
    <w:p w14:paraId="0995A232" w14:textId="77777777" w:rsidR="00D32E14" w:rsidRPr="00D32E14" w:rsidRDefault="00D32E14" w:rsidP="00D32E14">
      <w:pPr>
        <w:numPr>
          <w:ilvl w:val="1"/>
          <w:numId w:val="3"/>
        </w:numPr>
        <w:tabs>
          <w:tab w:val="left" w:pos="1561"/>
        </w:tabs>
        <w:autoSpaceDE w:val="0"/>
        <w:autoSpaceDN w:val="0"/>
        <w:spacing w:line="261" w:lineRule="auto"/>
        <w:ind w:right="511"/>
        <w:rPr>
          <w:rFonts w:ascii="Arial" w:eastAsia="Calibri" w:hAnsi="Arial" w:cs="Arial"/>
          <w:i/>
          <w:lang w:val="es-ES" w:eastAsia="en-US"/>
        </w:rPr>
      </w:pPr>
      <w:r w:rsidRPr="00D32E14">
        <w:rPr>
          <w:rFonts w:ascii="Arial" w:eastAsia="Calibri" w:hAnsi="Arial" w:cs="Arial"/>
          <w:lang w:val="es-ES" w:eastAsia="en-US"/>
        </w:rPr>
        <w:t xml:space="preserve">POR MEDIO DE IMÁGENES O CARICATURAS REPRESENTE </w:t>
      </w:r>
      <w:r w:rsidRPr="00D32E14">
        <w:rPr>
          <w:rFonts w:ascii="Arial" w:eastAsia="Calibri" w:hAnsi="Arial" w:cs="Arial"/>
          <w:i/>
          <w:lang w:val="es-ES" w:eastAsia="en-US"/>
        </w:rPr>
        <w:t>LOS MECANISMOS DE</w:t>
      </w:r>
      <w:r w:rsidRPr="00D32E14">
        <w:rPr>
          <w:rFonts w:ascii="Arial" w:eastAsia="Calibri" w:hAnsi="Arial" w:cs="Arial"/>
          <w:i/>
          <w:spacing w:val="-47"/>
          <w:lang w:val="es-ES" w:eastAsia="en-US"/>
        </w:rPr>
        <w:t xml:space="preserve"> </w:t>
      </w:r>
      <w:r w:rsidRPr="00D32E14">
        <w:rPr>
          <w:rFonts w:ascii="Arial" w:eastAsia="Calibri" w:hAnsi="Arial" w:cs="Arial"/>
          <w:i/>
          <w:lang w:val="es-ES" w:eastAsia="en-US"/>
        </w:rPr>
        <w:t>PARTICIPACIÓN</w:t>
      </w:r>
    </w:p>
    <w:p w14:paraId="4C7BFB88" w14:textId="77777777" w:rsidR="00D32E14" w:rsidRPr="00D32E14" w:rsidRDefault="00D32E14" w:rsidP="00D32E14">
      <w:pPr>
        <w:numPr>
          <w:ilvl w:val="1"/>
          <w:numId w:val="3"/>
        </w:numPr>
        <w:tabs>
          <w:tab w:val="left" w:pos="1561"/>
        </w:tabs>
        <w:autoSpaceDE w:val="0"/>
        <w:autoSpaceDN w:val="0"/>
        <w:spacing w:line="264" w:lineRule="exact"/>
        <w:ind w:hanging="361"/>
        <w:rPr>
          <w:rFonts w:ascii="Arial" w:eastAsia="Calibri" w:hAnsi="Arial" w:cs="Arial"/>
          <w:i/>
          <w:lang w:val="es-ES" w:eastAsia="en-US"/>
        </w:rPr>
      </w:pPr>
      <w:r w:rsidRPr="00D32E14">
        <w:rPr>
          <w:rFonts w:ascii="Arial" w:eastAsia="Calibri" w:hAnsi="Arial" w:cs="Arial"/>
          <w:i/>
          <w:lang w:val="es-ES" w:eastAsia="en-US"/>
        </w:rPr>
        <w:t>RESUELVE</w:t>
      </w:r>
      <w:r w:rsidRPr="00D32E14">
        <w:rPr>
          <w:rFonts w:ascii="Arial" w:eastAsia="Calibri" w:hAnsi="Arial" w:cs="Arial"/>
          <w:i/>
          <w:spacing w:val="-5"/>
          <w:lang w:val="es-ES" w:eastAsia="en-US"/>
        </w:rPr>
        <w:t xml:space="preserve"> </w:t>
      </w:r>
      <w:r w:rsidRPr="00D32E14">
        <w:rPr>
          <w:rFonts w:ascii="Arial" w:eastAsia="Calibri" w:hAnsi="Arial" w:cs="Arial"/>
          <w:i/>
          <w:lang w:val="es-ES" w:eastAsia="en-US"/>
        </w:rPr>
        <w:t>LA</w:t>
      </w:r>
      <w:r w:rsidRPr="00D32E14">
        <w:rPr>
          <w:rFonts w:ascii="Arial" w:eastAsia="Calibri" w:hAnsi="Arial" w:cs="Arial"/>
          <w:i/>
          <w:spacing w:val="-2"/>
          <w:lang w:val="es-ES" w:eastAsia="en-US"/>
        </w:rPr>
        <w:t xml:space="preserve"> </w:t>
      </w:r>
      <w:r w:rsidRPr="00D32E14">
        <w:rPr>
          <w:rFonts w:ascii="Arial" w:eastAsia="Calibri" w:hAnsi="Arial" w:cs="Arial"/>
          <w:i/>
          <w:lang w:val="es-ES" w:eastAsia="en-US"/>
        </w:rPr>
        <w:t>SOPA</w:t>
      </w:r>
      <w:r w:rsidRPr="00D32E14">
        <w:rPr>
          <w:rFonts w:ascii="Arial" w:eastAsia="Calibri" w:hAnsi="Arial" w:cs="Arial"/>
          <w:i/>
          <w:spacing w:val="-1"/>
          <w:lang w:val="es-ES" w:eastAsia="en-US"/>
        </w:rPr>
        <w:t xml:space="preserve"> </w:t>
      </w:r>
      <w:r w:rsidRPr="00D32E14">
        <w:rPr>
          <w:rFonts w:ascii="Arial" w:eastAsia="Calibri" w:hAnsi="Arial" w:cs="Arial"/>
          <w:i/>
          <w:lang w:val="es-ES" w:eastAsia="en-US"/>
        </w:rPr>
        <w:t>DE</w:t>
      </w:r>
      <w:r w:rsidRPr="00D32E14">
        <w:rPr>
          <w:rFonts w:ascii="Arial" w:eastAsia="Calibri" w:hAnsi="Arial" w:cs="Arial"/>
          <w:i/>
          <w:spacing w:val="-6"/>
          <w:lang w:val="es-ES" w:eastAsia="en-US"/>
        </w:rPr>
        <w:t xml:space="preserve"> </w:t>
      </w:r>
      <w:r w:rsidRPr="00D32E14">
        <w:rPr>
          <w:rFonts w:ascii="Arial" w:eastAsia="Calibri" w:hAnsi="Arial" w:cs="Arial"/>
          <w:i/>
          <w:lang w:val="es-ES" w:eastAsia="en-US"/>
        </w:rPr>
        <w:t>LETRAS</w:t>
      </w:r>
    </w:p>
    <w:p w14:paraId="0D1DB23A" w14:textId="181FB563" w:rsidR="002E0BAD" w:rsidRDefault="00503FDD">
      <w:pPr>
        <w:jc w:val="both"/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59264" behindDoc="1" locked="0" layoutInCell="1" allowOverlap="1" wp14:anchorId="55B3632C" wp14:editId="7ABC6CAF">
            <wp:simplePos x="0" y="0"/>
            <wp:positionH relativeFrom="column">
              <wp:posOffset>1244600</wp:posOffset>
            </wp:positionH>
            <wp:positionV relativeFrom="paragraph">
              <wp:posOffset>107950</wp:posOffset>
            </wp:positionV>
            <wp:extent cx="4502150" cy="38544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B07BA" w14:textId="7EBD8EC4" w:rsidR="002E0BAD" w:rsidRDefault="002E0BAD">
      <w:pPr>
        <w:jc w:val="both"/>
      </w:pPr>
    </w:p>
    <w:p w14:paraId="6CB5CAFC" w14:textId="202E85CF" w:rsidR="00503FDD" w:rsidRDefault="00503FDD">
      <w:pPr>
        <w:jc w:val="both"/>
        <w:rPr>
          <w:b/>
        </w:rPr>
      </w:pPr>
    </w:p>
    <w:p w14:paraId="487915D1" w14:textId="593DA984" w:rsidR="00503FDD" w:rsidRDefault="00503FDD">
      <w:pPr>
        <w:jc w:val="both"/>
        <w:rPr>
          <w:b/>
        </w:rPr>
      </w:pPr>
    </w:p>
    <w:p w14:paraId="7D67012D" w14:textId="2C19554C" w:rsidR="00503FDD" w:rsidRDefault="00503FDD">
      <w:pPr>
        <w:jc w:val="both"/>
        <w:rPr>
          <w:b/>
        </w:rPr>
      </w:pPr>
    </w:p>
    <w:p w14:paraId="1F472B99" w14:textId="6E5A9C78" w:rsidR="00503FDD" w:rsidRDefault="00503FDD">
      <w:pPr>
        <w:jc w:val="both"/>
        <w:rPr>
          <w:b/>
        </w:rPr>
      </w:pPr>
    </w:p>
    <w:p w14:paraId="6FCB4E04" w14:textId="71A5AC84" w:rsidR="00503FDD" w:rsidRDefault="00503FDD">
      <w:pPr>
        <w:jc w:val="both"/>
        <w:rPr>
          <w:b/>
        </w:rPr>
      </w:pPr>
    </w:p>
    <w:p w14:paraId="019EB8D7" w14:textId="647CA8C9" w:rsidR="00503FDD" w:rsidRDefault="00503FDD">
      <w:pPr>
        <w:jc w:val="both"/>
        <w:rPr>
          <w:b/>
        </w:rPr>
      </w:pPr>
    </w:p>
    <w:p w14:paraId="5E90F689" w14:textId="77777777" w:rsidR="00503FDD" w:rsidRDefault="00503FDD">
      <w:pPr>
        <w:jc w:val="both"/>
        <w:rPr>
          <w:b/>
        </w:rPr>
      </w:pPr>
    </w:p>
    <w:p w14:paraId="3DEAE960" w14:textId="4E4950BF" w:rsidR="00503FDD" w:rsidRDefault="00503FDD">
      <w:pPr>
        <w:jc w:val="both"/>
        <w:rPr>
          <w:b/>
        </w:rPr>
      </w:pPr>
    </w:p>
    <w:p w14:paraId="5E5D1E54" w14:textId="77777777" w:rsidR="00503FDD" w:rsidRDefault="00503FDD">
      <w:pPr>
        <w:jc w:val="both"/>
        <w:rPr>
          <w:b/>
        </w:rPr>
      </w:pPr>
    </w:p>
    <w:p w14:paraId="737124C3" w14:textId="77777777" w:rsidR="00503FDD" w:rsidRDefault="00503FDD">
      <w:pPr>
        <w:jc w:val="both"/>
        <w:rPr>
          <w:b/>
        </w:rPr>
      </w:pPr>
    </w:p>
    <w:p w14:paraId="6F342022" w14:textId="77777777" w:rsidR="00503FDD" w:rsidRDefault="00503FDD">
      <w:pPr>
        <w:jc w:val="both"/>
        <w:rPr>
          <w:b/>
        </w:rPr>
      </w:pPr>
    </w:p>
    <w:p w14:paraId="4AE63BF0" w14:textId="77777777" w:rsidR="00503FDD" w:rsidRDefault="00503FDD">
      <w:pPr>
        <w:jc w:val="both"/>
        <w:rPr>
          <w:b/>
        </w:rPr>
      </w:pPr>
    </w:p>
    <w:p w14:paraId="08037FA4" w14:textId="77777777" w:rsidR="00503FDD" w:rsidRDefault="00503FDD">
      <w:pPr>
        <w:jc w:val="both"/>
        <w:rPr>
          <w:b/>
        </w:rPr>
      </w:pPr>
    </w:p>
    <w:p w14:paraId="21A26161" w14:textId="77777777" w:rsidR="00503FDD" w:rsidRDefault="00503FDD">
      <w:pPr>
        <w:jc w:val="both"/>
        <w:rPr>
          <w:b/>
        </w:rPr>
      </w:pPr>
    </w:p>
    <w:p w14:paraId="2B23CFB8" w14:textId="77777777" w:rsidR="00503FDD" w:rsidRDefault="00503FDD">
      <w:pPr>
        <w:jc w:val="both"/>
        <w:rPr>
          <w:b/>
        </w:rPr>
      </w:pPr>
    </w:p>
    <w:p w14:paraId="363F6BBC" w14:textId="77777777" w:rsidR="00503FDD" w:rsidRDefault="00503FDD">
      <w:pPr>
        <w:jc w:val="both"/>
        <w:rPr>
          <w:b/>
        </w:rPr>
      </w:pPr>
    </w:p>
    <w:p w14:paraId="4BAAA3C9" w14:textId="77777777" w:rsidR="00503FDD" w:rsidRDefault="00503FDD">
      <w:pPr>
        <w:jc w:val="both"/>
        <w:rPr>
          <w:b/>
        </w:rPr>
      </w:pPr>
    </w:p>
    <w:p w14:paraId="5E26B759" w14:textId="77777777" w:rsidR="00503FDD" w:rsidRDefault="00503FDD">
      <w:pPr>
        <w:jc w:val="both"/>
        <w:rPr>
          <w:b/>
        </w:rPr>
      </w:pPr>
    </w:p>
    <w:p w14:paraId="61880509" w14:textId="77777777" w:rsidR="00503FDD" w:rsidRDefault="00503FDD">
      <w:pPr>
        <w:jc w:val="both"/>
        <w:rPr>
          <w:b/>
        </w:rPr>
      </w:pPr>
    </w:p>
    <w:p w14:paraId="452BB923" w14:textId="77777777" w:rsidR="00503FDD" w:rsidRDefault="00503FDD">
      <w:pPr>
        <w:jc w:val="both"/>
        <w:rPr>
          <w:b/>
        </w:rPr>
      </w:pPr>
    </w:p>
    <w:p w14:paraId="3E8A0E1F" w14:textId="77777777" w:rsidR="00503FDD" w:rsidRDefault="00503FDD">
      <w:pPr>
        <w:jc w:val="both"/>
        <w:rPr>
          <w:b/>
        </w:rPr>
      </w:pPr>
    </w:p>
    <w:p w14:paraId="1CECB0BF" w14:textId="01FB210B" w:rsidR="002E0BAD" w:rsidRDefault="00CC294B">
      <w:pPr>
        <w:jc w:val="both"/>
      </w:pPr>
      <w:r>
        <w:rPr>
          <w:b/>
        </w:rPr>
        <w:t>FECHA DE ENTREGA:</w:t>
      </w:r>
      <w:r w:rsidR="00503FDD">
        <w:rPr>
          <w:b/>
        </w:rPr>
        <w:t xml:space="preserve"> DURANTE EL PERIODO</w:t>
      </w:r>
    </w:p>
    <w:p w14:paraId="0E3F5896" w14:textId="63AA0D74" w:rsidR="002E0BAD" w:rsidRDefault="002E0BAD">
      <w:pPr>
        <w:jc w:val="both"/>
      </w:pPr>
    </w:p>
    <w:tbl>
      <w:tblPr>
        <w:tblStyle w:val="a2"/>
        <w:tblW w:w="992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43"/>
        <w:gridCol w:w="7066"/>
        <w:gridCol w:w="1413"/>
      </w:tblGrid>
      <w:tr w:rsidR="002E0BAD" w14:paraId="59979717" w14:textId="77777777" w:rsidTr="009714C3">
        <w:trPr>
          <w:trHeight w:val="177"/>
          <w:jc w:val="center"/>
        </w:trPr>
        <w:tc>
          <w:tcPr>
            <w:tcW w:w="8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3399"/>
          </w:tcPr>
          <w:p w14:paraId="2F3634CE" w14:textId="77777777" w:rsidR="002E0BAD" w:rsidRDefault="00CC294B">
            <w:pPr>
              <w:widowControl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CONTROL DE CAMBIOS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3399"/>
          </w:tcPr>
          <w:p w14:paraId="4D949EA9" w14:textId="77777777" w:rsidR="002E0BAD" w:rsidRDefault="002E0BAD">
            <w:pPr>
              <w:widowControl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</w:p>
        </w:tc>
      </w:tr>
      <w:tr w:rsidR="002E0BAD" w14:paraId="7DD22249" w14:textId="77777777" w:rsidTr="009714C3">
        <w:trPr>
          <w:trHeight w:val="169"/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C3FD9" w14:textId="77777777" w:rsidR="002E0BAD" w:rsidRDefault="00CC294B">
            <w:pPr>
              <w:widowControl/>
              <w:jc w:val="center"/>
              <w:rPr>
                <w:rFonts w:ascii="Arial Narrow" w:eastAsia="Arial Narrow" w:hAnsi="Arial Narrow" w:cs="Arial Narrow"/>
                <w:b/>
                <w:i/>
              </w:rPr>
            </w:pPr>
            <w:r>
              <w:rPr>
                <w:rFonts w:ascii="Arial Narrow" w:eastAsia="Arial Narrow" w:hAnsi="Arial Narrow" w:cs="Arial Narrow"/>
                <w:b/>
                <w:i/>
              </w:rPr>
              <w:t>Versión</w:t>
            </w:r>
          </w:p>
        </w:tc>
        <w:tc>
          <w:tcPr>
            <w:tcW w:w="7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A304A" w14:textId="77777777" w:rsidR="002E0BAD" w:rsidRDefault="00CC294B">
            <w:pPr>
              <w:widowControl/>
              <w:jc w:val="center"/>
              <w:rPr>
                <w:rFonts w:ascii="Arial Narrow" w:eastAsia="Arial Narrow" w:hAnsi="Arial Narrow" w:cs="Arial Narrow"/>
                <w:b/>
                <w:i/>
              </w:rPr>
            </w:pPr>
            <w:r>
              <w:rPr>
                <w:rFonts w:ascii="Arial Narrow" w:eastAsia="Arial Narrow" w:hAnsi="Arial Narrow" w:cs="Arial Narrow"/>
                <w:b/>
                <w:i/>
              </w:rPr>
              <w:t>Descripción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B5329" w14:textId="77777777" w:rsidR="002E0BAD" w:rsidRDefault="00CC294B">
            <w:pPr>
              <w:widowControl/>
              <w:jc w:val="center"/>
              <w:rPr>
                <w:rFonts w:ascii="Arial Narrow" w:eastAsia="Arial Narrow" w:hAnsi="Arial Narrow" w:cs="Arial Narrow"/>
                <w:b/>
                <w:i/>
              </w:rPr>
            </w:pPr>
            <w:r>
              <w:rPr>
                <w:rFonts w:ascii="Arial Narrow" w:eastAsia="Arial Narrow" w:hAnsi="Arial Narrow" w:cs="Arial Narrow"/>
                <w:b/>
                <w:i/>
              </w:rPr>
              <w:t>Fecha</w:t>
            </w:r>
          </w:p>
        </w:tc>
      </w:tr>
      <w:tr w:rsidR="002E0BAD" w14:paraId="6AAD19AC" w14:textId="77777777" w:rsidTr="009714C3">
        <w:trPr>
          <w:trHeight w:val="306"/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7A34EC" w14:textId="77777777" w:rsidR="002E0BAD" w:rsidRDefault="00CC294B" w:rsidP="009714C3">
            <w:pPr>
              <w:widowControl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7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CF283" w14:textId="77777777" w:rsidR="002E0BAD" w:rsidRPr="009714C3" w:rsidRDefault="00CC294B">
            <w:pPr>
              <w:widowControl/>
              <w:rPr>
                <w:rFonts w:ascii="Arial Narrow" w:eastAsia="Arial Narrow" w:hAnsi="Arial Narrow" w:cs="Arial Narrow"/>
              </w:rPr>
            </w:pPr>
            <w:r w:rsidRPr="009714C3">
              <w:rPr>
                <w:rFonts w:ascii="Arial Narrow" w:eastAsia="Arial Narrow" w:hAnsi="Arial Narrow" w:cs="Arial Narrow"/>
              </w:rPr>
              <w:t>Creación del documento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006EF2" w14:textId="77777777" w:rsidR="002E0BAD" w:rsidRPr="009714C3" w:rsidRDefault="00CC294B">
            <w:pPr>
              <w:jc w:val="center"/>
              <w:rPr>
                <w:rFonts w:ascii="Arial Narrow" w:eastAsia="Arial Narrow" w:hAnsi="Arial Narrow" w:cs="Arial Narrow"/>
              </w:rPr>
            </w:pPr>
            <w:r w:rsidRPr="009714C3">
              <w:rPr>
                <w:rFonts w:ascii="Arial Narrow" w:eastAsia="Arial Narrow" w:hAnsi="Arial Narrow" w:cs="Arial Narrow"/>
              </w:rPr>
              <w:t>03/03/2014</w:t>
            </w:r>
          </w:p>
        </w:tc>
      </w:tr>
      <w:tr w:rsidR="002E0BAD" w14:paraId="56D68C6A" w14:textId="77777777" w:rsidTr="009714C3">
        <w:trPr>
          <w:trHeight w:val="426"/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BEBA92" w14:textId="77777777" w:rsidR="002E0BAD" w:rsidRDefault="00CC294B" w:rsidP="009714C3">
            <w:pPr>
              <w:widowControl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7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839C5" w14:textId="77777777" w:rsidR="002E0BAD" w:rsidRPr="009714C3" w:rsidRDefault="00CC294B">
            <w:pPr>
              <w:widowControl/>
              <w:rPr>
                <w:rFonts w:ascii="Arial Narrow" w:eastAsia="Arial Narrow" w:hAnsi="Arial Narrow" w:cs="Arial Narrow"/>
              </w:rPr>
            </w:pPr>
            <w:r w:rsidRPr="009714C3">
              <w:rPr>
                <w:rFonts w:ascii="Arial Narrow" w:eastAsia="Arial Narrow" w:hAnsi="Arial Narrow" w:cs="Arial Narrow"/>
              </w:rPr>
              <w:t>Cambio de nombre del proceso de formación pedagógica a desarrollo formativo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9D2663" w14:textId="77777777" w:rsidR="002E0BAD" w:rsidRPr="009714C3" w:rsidRDefault="00CC294B">
            <w:pPr>
              <w:jc w:val="center"/>
              <w:rPr>
                <w:rFonts w:ascii="Arial Narrow" w:eastAsia="Arial Narrow" w:hAnsi="Arial Narrow" w:cs="Arial Narrow"/>
              </w:rPr>
            </w:pPr>
            <w:r w:rsidRPr="009714C3">
              <w:rPr>
                <w:rFonts w:ascii="Arial Narrow" w:eastAsia="Arial Narrow" w:hAnsi="Arial Narrow" w:cs="Arial Narrow"/>
              </w:rPr>
              <w:t>08/09/2015</w:t>
            </w:r>
          </w:p>
        </w:tc>
      </w:tr>
      <w:tr w:rsidR="002E0BAD" w14:paraId="55F152FA" w14:textId="77777777" w:rsidTr="009714C3">
        <w:trPr>
          <w:trHeight w:val="426"/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5A06F" w14:textId="77777777" w:rsidR="002E0BAD" w:rsidRPr="009714C3" w:rsidRDefault="00CC294B" w:rsidP="009714C3">
            <w:pPr>
              <w:widowControl/>
              <w:jc w:val="center"/>
              <w:rPr>
                <w:rFonts w:ascii="Arial Narrow" w:eastAsia="Arial Narrow" w:hAnsi="Arial Narrow" w:cs="Arial Narrow"/>
              </w:rPr>
            </w:pPr>
            <w:r w:rsidRPr="009714C3"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7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D209" w14:textId="77777777" w:rsidR="002E0BAD" w:rsidRPr="009714C3" w:rsidRDefault="00CC294B">
            <w:pPr>
              <w:widowControl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714C3">
              <w:rPr>
                <w:rFonts w:ascii="Arial Narrow" w:eastAsia="Calibri" w:hAnsi="Arial Narrow" w:cs="Calibri"/>
                <w:sz w:val="22"/>
                <w:szCs w:val="22"/>
              </w:rPr>
              <w:t>Cambio del nombre del proceso de desarrollo formativo a diseño y desarrollo formativo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1E8C18" w14:textId="77777777" w:rsidR="002E0BAD" w:rsidRPr="009714C3" w:rsidRDefault="00CC294B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714C3">
              <w:rPr>
                <w:rFonts w:ascii="Arial Narrow" w:eastAsia="Calibri" w:hAnsi="Arial Narrow" w:cs="Calibri"/>
                <w:sz w:val="22"/>
                <w:szCs w:val="22"/>
              </w:rPr>
              <w:t>14/04/2016</w:t>
            </w:r>
          </w:p>
        </w:tc>
      </w:tr>
      <w:tr w:rsidR="002E0BAD" w14:paraId="69629D36" w14:textId="77777777" w:rsidTr="009714C3">
        <w:trPr>
          <w:trHeight w:val="483"/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2DFE" w14:textId="77777777" w:rsidR="002E0BAD" w:rsidRPr="009714C3" w:rsidRDefault="00CC294B" w:rsidP="009714C3">
            <w:pPr>
              <w:widowControl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714C3">
              <w:rPr>
                <w:rFonts w:ascii="Arial Narrow" w:eastAsia="Calibri" w:hAnsi="Arial Narrow" w:cs="Calibri"/>
                <w:sz w:val="22"/>
                <w:szCs w:val="22"/>
              </w:rPr>
              <w:t>4</w:t>
            </w:r>
          </w:p>
        </w:tc>
        <w:tc>
          <w:tcPr>
            <w:tcW w:w="7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35B3" w14:textId="77777777" w:rsidR="002E0BAD" w:rsidRPr="009714C3" w:rsidRDefault="00CC294B">
            <w:pPr>
              <w:widowControl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714C3">
              <w:rPr>
                <w:rFonts w:ascii="Arial Narrow" w:eastAsia="Calibri" w:hAnsi="Arial Narrow" w:cs="Calibri"/>
                <w:sz w:val="22"/>
                <w:szCs w:val="22"/>
              </w:rPr>
              <w:t>Cambio de nombre del proceso de diseño y desarrollo formativo a diseño y desarrollo curricular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B6F85B" w14:textId="77777777" w:rsidR="002E0BAD" w:rsidRPr="009714C3" w:rsidRDefault="00CC294B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714C3">
              <w:rPr>
                <w:rFonts w:ascii="Arial Narrow" w:eastAsia="Calibri" w:hAnsi="Arial Narrow" w:cs="Calibri"/>
                <w:sz w:val="22"/>
                <w:szCs w:val="22"/>
              </w:rPr>
              <w:t>08/03/2017</w:t>
            </w:r>
          </w:p>
        </w:tc>
      </w:tr>
      <w:tr w:rsidR="009714C3" w14:paraId="17F67CC1" w14:textId="77777777" w:rsidTr="009714C3">
        <w:trPr>
          <w:trHeight w:val="483"/>
          <w:jc w:val="center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1D9A" w14:textId="661CA392" w:rsidR="009714C3" w:rsidRPr="009714C3" w:rsidRDefault="009714C3" w:rsidP="009714C3">
            <w:pPr>
              <w:widowControl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714C3">
              <w:rPr>
                <w:rFonts w:ascii="Arial Narrow" w:eastAsia="Calibri" w:hAnsi="Arial Narrow" w:cs="Calibri"/>
                <w:sz w:val="22"/>
                <w:szCs w:val="22"/>
              </w:rPr>
              <w:t>5</w:t>
            </w:r>
          </w:p>
        </w:tc>
        <w:tc>
          <w:tcPr>
            <w:tcW w:w="7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D761B" w14:textId="390AAEB8" w:rsidR="009714C3" w:rsidRPr="009714C3" w:rsidRDefault="009714C3" w:rsidP="009714C3">
            <w:pPr>
              <w:widowControl/>
              <w:rPr>
                <w:rFonts w:ascii="Arial Narrow" w:eastAsia="Calibri" w:hAnsi="Arial Narrow" w:cs="Calibri"/>
                <w:sz w:val="22"/>
                <w:szCs w:val="22"/>
              </w:rPr>
            </w:pPr>
            <w:bookmarkStart w:id="1" w:name="_Hlk82449499"/>
            <w:r w:rsidRPr="009714C3">
              <w:rPr>
                <w:rFonts w:ascii="Arial Narrow" w:eastAsia="Arial Narrow" w:hAnsi="Arial Narrow" w:cs="Arial Narrow"/>
                <w:color w:val="000000"/>
              </w:rPr>
              <w:t>Actualización de logo del ICONTEC y cambio de Líder de Información documentada.</w:t>
            </w:r>
            <w:bookmarkEnd w:id="1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8EFDB" w14:textId="69DD90D9" w:rsidR="009714C3" w:rsidRPr="009714C3" w:rsidRDefault="009714C3" w:rsidP="009714C3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bookmarkStart w:id="2" w:name="_Hlk82449508"/>
            <w:r w:rsidRPr="009714C3">
              <w:rPr>
                <w:rFonts w:ascii="Arial Narrow" w:eastAsia="Arial Narrow" w:hAnsi="Arial Narrow" w:cs="Arial Narrow"/>
                <w:color w:val="000000"/>
              </w:rPr>
              <w:t>15/09/2021</w:t>
            </w:r>
            <w:bookmarkEnd w:id="2"/>
          </w:p>
        </w:tc>
      </w:tr>
    </w:tbl>
    <w:p w14:paraId="07361EE0" w14:textId="77777777" w:rsidR="002E0BAD" w:rsidRDefault="002E0BAD">
      <w:pPr>
        <w:jc w:val="both"/>
      </w:pPr>
    </w:p>
    <w:p w14:paraId="424B2D53" w14:textId="77777777" w:rsidR="002E0BAD" w:rsidRDefault="002E0BAD">
      <w:pPr>
        <w:jc w:val="both"/>
      </w:pPr>
    </w:p>
    <w:tbl>
      <w:tblPr>
        <w:tblStyle w:val="a3"/>
        <w:tblW w:w="995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89"/>
        <w:gridCol w:w="8664"/>
      </w:tblGrid>
      <w:tr w:rsidR="002E0BAD" w14:paraId="51A3B88C" w14:textId="77777777" w:rsidTr="009714C3">
        <w:trPr>
          <w:trHeight w:val="305"/>
          <w:jc w:val="center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3399"/>
          </w:tcPr>
          <w:p w14:paraId="59169A99" w14:textId="77777777" w:rsidR="002E0BAD" w:rsidRDefault="00CC294B">
            <w:pPr>
              <w:widowControl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Elaborado:</w:t>
            </w:r>
          </w:p>
        </w:tc>
        <w:tc>
          <w:tcPr>
            <w:tcW w:w="8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CA6E" w14:textId="77777777" w:rsidR="002E0BAD" w:rsidRDefault="00CC294B">
            <w:pPr>
              <w:widowControl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Líder proceso.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Patricia Rodríguez Arango</w:t>
            </w:r>
          </w:p>
        </w:tc>
      </w:tr>
      <w:tr w:rsidR="002E0BAD" w14:paraId="10EA1CA3" w14:textId="77777777" w:rsidTr="009714C3">
        <w:trPr>
          <w:trHeight w:val="330"/>
          <w:jc w:val="center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3399"/>
          </w:tcPr>
          <w:p w14:paraId="10EBC3DB" w14:textId="77777777" w:rsidR="002E0BAD" w:rsidRDefault="00CC294B">
            <w:pPr>
              <w:widowControl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Revisado:</w:t>
            </w:r>
          </w:p>
        </w:tc>
        <w:tc>
          <w:tcPr>
            <w:tcW w:w="8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58BD" w14:textId="77777777" w:rsidR="002E0BAD" w:rsidRDefault="00CC294B">
            <w:pPr>
              <w:widowControl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Líder Información documentada.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Hugo Alexander Monterrosa Pérez</w:t>
            </w:r>
          </w:p>
        </w:tc>
      </w:tr>
      <w:tr w:rsidR="002E0BAD" w14:paraId="52770CCF" w14:textId="77777777" w:rsidTr="009714C3">
        <w:trPr>
          <w:trHeight w:val="305"/>
          <w:jc w:val="center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3399"/>
          </w:tcPr>
          <w:p w14:paraId="005941C1" w14:textId="77777777" w:rsidR="002E0BAD" w:rsidRDefault="00CC294B">
            <w:pPr>
              <w:widowControl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Aprobado:</w:t>
            </w:r>
          </w:p>
        </w:tc>
        <w:tc>
          <w:tcPr>
            <w:tcW w:w="8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46DA" w14:textId="77777777" w:rsidR="002E0BAD" w:rsidRDefault="00CC294B">
            <w:pPr>
              <w:widowControl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Director del SGC, John Jairo Hernández Piza</w:t>
            </w:r>
          </w:p>
        </w:tc>
      </w:tr>
    </w:tbl>
    <w:p w14:paraId="3C3353EA" w14:textId="77777777" w:rsidR="002E0BAD" w:rsidRDefault="002E0BAD">
      <w:pPr>
        <w:jc w:val="both"/>
      </w:pPr>
    </w:p>
    <w:sectPr w:rsidR="002E0BAD" w:rsidSect="00971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3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D300B" w14:textId="77777777" w:rsidR="00333516" w:rsidRDefault="00333516">
      <w:r>
        <w:separator/>
      </w:r>
    </w:p>
  </w:endnote>
  <w:endnote w:type="continuationSeparator" w:id="0">
    <w:p w14:paraId="6925B043" w14:textId="77777777" w:rsidR="00333516" w:rsidRDefault="0033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tium Basic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797E" w14:textId="77777777" w:rsidR="002E0BAD" w:rsidRDefault="002E0B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42CB8" w14:textId="77777777" w:rsidR="002E0BAD" w:rsidRDefault="002E0BAD"/>
  <w:p w14:paraId="0DA44E89" w14:textId="77777777" w:rsidR="002E0BAD" w:rsidRDefault="00CC294B">
    <w:pPr>
      <w:tabs>
        <w:tab w:val="center" w:pos="4419"/>
        <w:tab w:val="right" w:pos="8838"/>
      </w:tabs>
      <w:jc w:val="center"/>
      <w:rPr>
        <w:rFonts w:ascii="Arial" w:eastAsia="Arial" w:hAnsi="Arial" w:cs="Arial"/>
        <w:sz w:val="16"/>
        <w:szCs w:val="16"/>
      </w:rPr>
    </w:pPr>
    <w:bookmarkStart w:id="4" w:name="_heading=h.gjdgxs" w:colFirst="0" w:colLast="0"/>
    <w:bookmarkEnd w:id="4"/>
    <w:r>
      <w:rPr>
        <w:rFonts w:ascii="Arial" w:eastAsia="Arial" w:hAnsi="Arial" w:cs="Arial"/>
        <w:sz w:val="16"/>
        <w:szCs w:val="16"/>
      </w:rPr>
      <w:t xml:space="preserve">Dirección: Calle 76 Nº 49 24 - Teléfonos 372 04 33 – 372 39 00 - </w:t>
    </w:r>
    <w:hyperlink r:id="rId1">
      <w:r>
        <w:rPr>
          <w:rFonts w:ascii="Arial" w:eastAsia="Arial" w:hAnsi="Arial" w:cs="Arial"/>
          <w:color w:val="0563C1"/>
          <w:sz w:val="16"/>
          <w:szCs w:val="16"/>
          <w:u w:val="single"/>
        </w:rPr>
        <w:t>www.ieorestesindici.edu.co</w:t>
      </w:r>
    </w:hyperlink>
    <w:r>
      <w:rPr>
        <w:rFonts w:ascii="Arial" w:eastAsia="Arial" w:hAnsi="Arial" w:cs="Arial"/>
        <w:color w:val="0563C1"/>
        <w:sz w:val="16"/>
        <w:szCs w:val="16"/>
        <w:u w:val="single"/>
      </w:rPr>
      <w:t xml:space="preserve"> </w:t>
    </w:r>
    <w:r>
      <w:rPr>
        <w:noProof/>
        <w:lang w:eastAsia="es-CO"/>
      </w:rPr>
      <w:drawing>
        <wp:inline distT="0" distB="0" distL="0" distR="0" wp14:anchorId="2C700B61" wp14:editId="61714C7F">
          <wp:extent cx="409575" cy="409575"/>
          <wp:effectExtent l="0" t="0" r="0" b="0"/>
          <wp:docPr id="8" name="image3.jpg" descr="C:\Users\ESTUDI~1\AppData\Local\Temp\7zO88079102\logo calid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ESTUDI~1\AppData\Local\Temp\7zO88079102\logo calidad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65A061" w14:textId="77777777" w:rsidR="002E0BAD" w:rsidRDefault="002E0BAD">
    <w:pPr>
      <w:tabs>
        <w:tab w:val="center" w:pos="4419"/>
        <w:tab w:val="right" w:pos="8838"/>
      </w:tabs>
      <w:spacing w:after="22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A2CAC" w14:textId="77777777" w:rsidR="002E0BAD" w:rsidRDefault="002E0B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B15F5" w14:textId="77777777" w:rsidR="00333516" w:rsidRDefault="00333516">
      <w:r>
        <w:separator/>
      </w:r>
    </w:p>
  </w:footnote>
  <w:footnote w:type="continuationSeparator" w:id="0">
    <w:p w14:paraId="264D6D2A" w14:textId="77777777" w:rsidR="00333516" w:rsidRDefault="0033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EFDB6" w14:textId="77777777" w:rsidR="002E0BAD" w:rsidRDefault="002E0B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1AFB7" w14:textId="77777777" w:rsidR="009714C3" w:rsidRDefault="009714C3" w:rsidP="009714C3">
    <w:pPr>
      <w:pBdr>
        <w:top w:val="nil"/>
        <w:left w:val="nil"/>
        <w:bottom w:val="nil"/>
        <w:right w:val="nil"/>
        <w:between w:val="nil"/>
      </w:pBdr>
      <w:ind w:hanging="2"/>
    </w:pPr>
    <w:bookmarkStart w:id="3" w:name="_Hlk82617050"/>
    <w:r>
      <w:rPr>
        <w:noProof/>
        <w:lang w:eastAsia="es-CO"/>
      </w:rPr>
      <w:drawing>
        <wp:anchor distT="0" distB="0" distL="114300" distR="114300" simplePos="0" relativeHeight="251659264" behindDoc="0" locked="0" layoutInCell="1" hidden="0" allowOverlap="1" wp14:anchorId="568B9A3B" wp14:editId="44A8AF69">
          <wp:simplePos x="0" y="0"/>
          <wp:positionH relativeFrom="margin">
            <wp:align>center</wp:align>
          </wp:positionH>
          <wp:positionV relativeFrom="paragraph">
            <wp:posOffset>96520</wp:posOffset>
          </wp:positionV>
          <wp:extent cx="3962400" cy="685800"/>
          <wp:effectExtent l="0" t="0" r="0" b="0"/>
          <wp:wrapNone/>
          <wp:docPr id="1027" name="image1.jpg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1.jpg" descr="Imagen que contiene 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2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165E3127" wp14:editId="36906F2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1885" cy="899795"/>
          <wp:effectExtent l="0" t="0" r="0" b="0"/>
          <wp:wrapNone/>
          <wp:docPr id="4" name="Imagen 4" descr="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plicación&#10;&#10;Descripción generada automáticamente con confianza me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E03DCD0" wp14:editId="553B0E9F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719455" cy="719455"/>
          <wp:effectExtent l="0" t="0" r="4445" b="4445"/>
          <wp:wrapNone/>
          <wp:docPr id="1029" name="image2.jpg" descr="Descripción: C:\Users\ESTUDI~1\AppData\Local\Temp\7zO88057EE1\logo escu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C:\Users\ESTUDI~1\AppData\Local\Temp\7zO88057EE1\logo escudo.jp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         </w:t>
    </w:r>
  </w:p>
  <w:p w14:paraId="21DEDB32" w14:textId="77777777" w:rsidR="009714C3" w:rsidRDefault="009714C3" w:rsidP="009714C3">
    <w:pPr>
      <w:ind w:hanging="2"/>
    </w:pPr>
    <w:r>
      <w:t xml:space="preserve">                             </w:t>
    </w:r>
  </w:p>
  <w:p w14:paraId="7D8BCD39" w14:textId="77777777" w:rsidR="009714C3" w:rsidRDefault="009714C3" w:rsidP="009714C3">
    <w:pPr>
      <w:ind w:hanging="2"/>
    </w:pPr>
  </w:p>
  <w:p w14:paraId="774D0F85" w14:textId="77777777" w:rsidR="009714C3" w:rsidRDefault="009714C3" w:rsidP="009714C3">
    <w:pPr>
      <w:ind w:hanging="2"/>
    </w:pPr>
  </w:p>
  <w:p w14:paraId="62595F6B" w14:textId="77777777" w:rsidR="009714C3" w:rsidRDefault="009714C3" w:rsidP="009714C3"/>
  <w:p w14:paraId="65C3EC21" w14:textId="5F1399B0" w:rsidR="002E0BAD" w:rsidRPr="009714C3" w:rsidRDefault="009714C3" w:rsidP="009714C3">
    <w:pPr>
      <w:jc w:val="center"/>
      <w:rPr>
        <w:rFonts w:ascii="Gentium Basic" w:eastAsia="Gentium Basic" w:hAnsi="Gentium Basic" w:cs="Gentium Basic"/>
        <w:sz w:val="28"/>
        <w:szCs w:val="28"/>
      </w:rPr>
    </w:pPr>
    <w:r>
      <w:rPr>
        <w:rFonts w:ascii="Gentium Basic" w:eastAsia="Gentium Basic" w:hAnsi="Gentium Basic" w:cs="Gentium Basic"/>
        <w:sz w:val="28"/>
        <w:szCs w:val="28"/>
      </w:rPr>
      <w:t>“Formamos con calidad para una sociedad más humana”</w:t>
    </w:r>
    <w:bookmarkEnd w:id="3"/>
  </w:p>
  <w:tbl>
    <w:tblPr>
      <w:tblStyle w:val="a4"/>
      <w:tblW w:w="10916" w:type="dxa"/>
      <w:tblInd w:w="-58" w:type="dxa"/>
      <w:tblBorders>
        <w:top w:val="dashed" w:sz="4" w:space="0" w:color="000000"/>
        <w:left w:val="dashed" w:sz="4" w:space="0" w:color="000000"/>
        <w:bottom w:val="dashed" w:sz="4" w:space="0" w:color="000000"/>
        <w:right w:val="dashed" w:sz="4" w:space="0" w:color="000000"/>
        <w:insideH w:val="dashed" w:sz="4" w:space="0" w:color="000000"/>
        <w:insideV w:val="dashed" w:sz="4" w:space="0" w:color="000000"/>
      </w:tblBorders>
      <w:tblLayout w:type="fixed"/>
      <w:tblLook w:val="0000" w:firstRow="0" w:lastRow="0" w:firstColumn="0" w:lastColumn="0" w:noHBand="0" w:noVBand="0"/>
    </w:tblPr>
    <w:tblGrid>
      <w:gridCol w:w="4736"/>
      <w:gridCol w:w="2792"/>
      <w:gridCol w:w="1526"/>
      <w:gridCol w:w="1862"/>
    </w:tblGrid>
    <w:tr w:rsidR="002E0BAD" w14:paraId="49154A6D" w14:textId="77777777">
      <w:trPr>
        <w:trHeight w:val="20"/>
      </w:trPr>
      <w:tc>
        <w:tcPr>
          <w:tcW w:w="4736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14:paraId="284690E5" w14:textId="77777777" w:rsidR="002E0BAD" w:rsidRDefault="00CC294B">
          <w:pPr>
            <w:spacing w:line="268" w:lineRule="auto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TALLER</w:t>
          </w:r>
        </w:p>
      </w:tc>
      <w:tc>
        <w:tcPr>
          <w:tcW w:w="279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14:paraId="3631720A" w14:textId="77777777" w:rsidR="002E0BAD" w:rsidRDefault="00CC294B">
          <w:pPr>
            <w:spacing w:line="268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 DC-FR</w:t>
          </w:r>
          <w:r>
            <w:rPr>
              <w:rFonts w:ascii="Arial" w:eastAsia="Arial" w:hAnsi="Arial" w:cs="Arial"/>
              <w:b/>
            </w:rPr>
            <w:t>17</w:t>
          </w:r>
        </w:p>
      </w:tc>
      <w:tc>
        <w:tcPr>
          <w:tcW w:w="1526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14:paraId="21F0C319" w14:textId="4720935B" w:rsidR="002E0BAD" w:rsidRDefault="00CC294B">
          <w:pPr>
            <w:spacing w:line="268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Versión:  </w:t>
          </w:r>
          <w:r w:rsidR="009714C3">
            <w:rPr>
              <w:rFonts w:ascii="Arial" w:eastAsia="Arial" w:hAnsi="Arial" w:cs="Arial"/>
            </w:rPr>
            <w:t>5</w:t>
          </w:r>
        </w:p>
      </w:tc>
      <w:tc>
        <w:tcPr>
          <w:tcW w:w="186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14:paraId="2C796B47" w14:textId="77777777" w:rsidR="002E0BAD" w:rsidRDefault="00CC294B">
          <w:pPr>
            <w:spacing w:line="268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Página:  1/ 1</w:t>
          </w:r>
        </w:p>
      </w:tc>
    </w:tr>
  </w:tbl>
  <w:p w14:paraId="50D503F3" w14:textId="77777777" w:rsidR="002E0BAD" w:rsidRDefault="002E0B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FA842" w14:textId="77777777" w:rsidR="002E0BAD" w:rsidRDefault="002E0B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FDA"/>
    <w:multiLevelType w:val="hybridMultilevel"/>
    <w:tmpl w:val="A0903920"/>
    <w:lvl w:ilvl="0" w:tplc="106C4416">
      <w:numFmt w:val="bullet"/>
      <w:lvlText w:val="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FEA0434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9C1A24E2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3FA642FE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79902342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EA78B5D6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64F0AA76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FF7AA7C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297E4BA4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3407AB7"/>
    <w:multiLevelType w:val="hybridMultilevel"/>
    <w:tmpl w:val="1DCEB4C4"/>
    <w:lvl w:ilvl="0" w:tplc="7BBC76B2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E49CCE98">
      <w:start w:val="1"/>
      <w:numFmt w:val="decimal"/>
      <w:lvlText w:val="%2."/>
      <w:lvlJc w:val="left"/>
      <w:pPr>
        <w:ind w:left="1560" w:hanging="360"/>
        <w:jc w:val="left"/>
      </w:pPr>
      <w:rPr>
        <w:rFonts w:hint="default"/>
        <w:spacing w:val="-2"/>
        <w:w w:val="100"/>
        <w:lang w:val="es-ES" w:eastAsia="en-US" w:bidi="ar-SA"/>
      </w:rPr>
    </w:lvl>
    <w:lvl w:ilvl="2" w:tplc="1682DA40">
      <w:numFmt w:val="bullet"/>
      <w:lvlText w:val="•"/>
      <w:lvlJc w:val="left"/>
      <w:pPr>
        <w:ind w:left="2395" w:hanging="360"/>
      </w:pPr>
      <w:rPr>
        <w:rFonts w:hint="default"/>
        <w:lang w:val="es-ES" w:eastAsia="en-US" w:bidi="ar-SA"/>
      </w:rPr>
    </w:lvl>
    <w:lvl w:ilvl="3" w:tplc="52C831BC">
      <w:numFmt w:val="bullet"/>
      <w:lvlText w:val="•"/>
      <w:lvlJc w:val="left"/>
      <w:pPr>
        <w:ind w:left="3231" w:hanging="360"/>
      </w:pPr>
      <w:rPr>
        <w:rFonts w:hint="default"/>
        <w:lang w:val="es-ES" w:eastAsia="en-US" w:bidi="ar-SA"/>
      </w:rPr>
    </w:lvl>
    <w:lvl w:ilvl="4" w:tplc="89B8E5F2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0CEE79DA">
      <w:numFmt w:val="bullet"/>
      <w:lvlText w:val="•"/>
      <w:lvlJc w:val="left"/>
      <w:pPr>
        <w:ind w:left="4902" w:hanging="360"/>
      </w:pPr>
      <w:rPr>
        <w:rFonts w:hint="default"/>
        <w:lang w:val="es-ES" w:eastAsia="en-US" w:bidi="ar-SA"/>
      </w:rPr>
    </w:lvl>
    <w:lvl w:ilvl="6" w:tplc="1FF8F19C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B0C6153C"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8" w:tplc="E53490AE">
      <w:numFmt w:val="bullet"/>
      <w:lvlText w:val="•"/>
      <w:lvlJc w:val="left"/>
      <w:pPr>
        <w:ind w:left="740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4E17B7"/>
    <w:multiLevelType w:val="hybridMultilevel"/>
    <w:tmpl w:val="FCB8C052"/>
    <w:lvl w:ilvl="0" w:tplc="9C76E38A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A31AA522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B83A175A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E706F9A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FCE4409C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2AC40466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39F264C0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6F58DD6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C30C542A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D"/>
    <w:rsid w:val="002E0BAD"/>
    <w:rsid w:val="00333516"/>
    <w:rsid w:val="00503FDD"/>
    <w:rsid w:val="005233C0"/>
    <w:rsid w:val="00812967"/>
    <w:rsid w:val="009714C3"/>
    <w:rsid w:val="00A31107"/>
    <w:rsid w:val="00C4469C"/>
    <w:rsid w:val="00CC294B"/>
    <w:rsid w:val="00D3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83212"/>
  <w15:docId w15:val="{33306861-D3BF-4F5C-8861-9D483A89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52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2DC"/>
  </w:style>
  <w:style w:type="paragraph" w:styleId="Piedepgina">
    <w:name w:val="footer"/>
    <w:basedOn w:val="Normal"/>
    <w:link w:val="PiedepginaCar"/>
    <w:uiPriority w:val="99"/>
    <w:unhideWhenUsed/>
    <w:rsid w:val="00F052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DC"/>
  </w:style>
  <w:style w:type="paragraph" w:customStyle="1" w:styleId="msoorganizationname2">
    <w:name w:val="msoorganizationname2"/>
    <w:rsid w:val="00D721F3"/>
    <w:pPr>
      <w:widowControl/>
      <w:jc w:val="right"/>
    </w:pPr>
    <w:rPr>
      <w:rFonts w:ascii="Arial" w:hAnsi="Arial" w:cs="Arial"/>
      <w:b/>
      <w:bCs/>
      <w:kern w:val="28"/>
      <w:sz w:val="39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4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4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A789C"/>
    <w:rPr>
      <w:color w:val="0563C1" w:themeColor="hyperlink"/>
      <w:u w:val="single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://www.ieorestesindici.edu.c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wliWzBNEk4jFd5iy9xePq6iJCQ==">AMUW2mXUsVGh2PxilmkCYezBBH4jpCKzC5CmLG55HnQnoGQt5lJ/2pRYtKLSL2GtgrkkqpyR9jV3T+BerfhMOiAZHnnc2cQ73TWRQU/0E+z6b30krL8Nb2Y=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1222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dcterms:created xsi:type="dcterms:W3CDTF">2017-04-25T13:39:00Z</dcterms:created>
  <dcterms:modified xsi:type="dcterms:W3CDTF">2022-03-24T17:45:00Z</dcterms:modified>
</cp:coreProperties>
</file>